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7956F" w14:textId="1F5F2295" w:rsidR="006857C8" w:rsidRPr="00F744D7" w:rsidRDefault="006857C8" w:rsidP="00F744D7">
      <w:pPr>
        <w:jc w:val="center"/>
        <w:rPr>
          <w:rFonts w:ascii="Arial" w:hAnsi="Arial" w:cs="Arial"/>
          <w:b/>
          <w:sz w:val="32"/>
          <w:szCs w:val="32"/>
        </w:rPr>
      </w:pPr>
      <w:r w:rsidRPr="00F744D7">
        <w:rPr>
          <w:rFonts w:ascii="Arial" w:hAnsi="Arial" w:cs="Arial"/>
          <w:b/>
          <w:sz w:val="32"/>
          <w:szCs w:val="32"/>
        </w:rPr>
        <w:t xml:space="preserve">СОБРАНИЕ </w:t>
      </w:r>
      <w:r w:rsidR="00B157EE" w:rsidRPr="00F744D7">
        <w:rPr>
          <w:rFonts w:ascii="Arial" w:hAnsi="Arial" w:cs="Arial"/>
          <w:b/>
          <w:sz w:val="32"/>
          <w:szCs w:val="32"/>
        </w:rPr>
        <w:t>ДЕПУТАТОВ ЩЕТИНСКОГО</w:t>
      </w:r>
      <w:r w:rsidRPr="00F744D7">
        <w:rPr>
          <w:rFonts w:ascii="Arial" w:hAnsi="Arial" w:cs="Arial"/>
          <w:b/>
          <w:sz w:val="32"/>
          <w:szCs w:val="32"/>
        </w:rPr>
        <w:t xml:space="preserve"> СЕЛЬСОВЕТА</w:t>
      </w:r>
    </w:p>
    <w:p w14:paraId="352C850A" w14:textId="77777777" w:rsidR="006857C8" w:rsidRPr="00F744D7" w:rsidRDefault="006857C8" w:rsidP="00F744D7">
      <w:pPr>
        <w:jc w:val="center"/>
        <w:rPr>
          <w:rFonts w:ascii="Arial" w:hAnsi="Arial" w:cs="Arial"/>
          <w:b/>
          <w:sz w:val="32"/>
          <w:szCs w:val="32"/>
        </w:rPr>
      </w:pPr>
      <w:r w:rsidRPr="00F744D7">
        <w:rPr>
          <w:rFonts w:ascii="Arial" w:hAnsi="Arial" w:cs="Arial"/>
          <w:b/>
          <w:sz w:val="32"/>
          <w:szCs w:val="32"/>
        </w:rPr>
        <w:t>КУРСКОГО РАЙОНА</w:t>
      </w:r>
    </w:p>
    <w:p w14:paraId="07F88F94" w14:textId="77777777" w:rsidR="006857C8" w:rsidRPr="00F744D7" w:rsidRDefault="006857C8" w:rsidP="00F744D7">
      <w:pPr>
        <w:jc w:val="center"/>
        <w:rPr>
          <w:rFonts w:ascii="Arial" w:hAnsi="Arial" w:cs="Arial"/>
          <w:b/>
          <w:sz w:val="32"/>
          <w:szCs w:val="32"/>
        </w:rPr>
      </w:pPr>
    </w:p>
    <w:p w14:paraId="65A8CF8E" w14:textId="77777777" w:rsidR="006857C8" w:rsidRPr="00F744D7" w:rsidRDefault="006857C8" w:rsidP="00F744D7">
      <w:pPr>
        <w:jc w:val="center"/>
        <w:rPr>
          <w:rFonts w:ascii="Arial" w:hAnsi="Arial" w:cs="Arial"/>
          <w:b/>
          <w:sz w:val="32"/>
          <w:szCs w:val="32"/>
        </w:rPr>
      </w:pPr>
      <w:r w:rsidRPr="00F744D7">
        <w:rPr>
          <w:rFonts w:ascii="Arial" w:hAnsi="Arial" w:cs="Arial"/>
          <w:b/>
          <w:sz w:val="32"/>
          <w:szCs w:val="32"/>
        </w:rPr>
        <w:t>РЕШЕНИЕ</w:t>
      </w:r>
    </w:p>
    <w:p w14:paraId="182F7848" w14:textId="47046281" w:rsidR="00E67945" w:rsidRPr="00997777" w:rsidRDefault="00451691" w:rsidP="00F744D7">
      <w:pPr>
        <w:spacing w:after="0"/>
        <w:jc w:val="center"/>
        <w:rPr>
          <w:rFonts w:ascii="Arial" w:hAnsi="Arial" w:cs="Arial"/>
          <w:b/>
          <w:sz w:val="32"/>
          <w:szCs w:val="32"/>
        </w:rPr>
      </w:pPr>
      <w:r w:rsidRPr="00997777">
        <w:rPr>
          <w:rFonts w:ascii="Arial" w:hAnsi="Arial" w:cs="Arial"/>
          <w:b/>
          <w:sz w:val="32"/>
          <w:szCs w:val="32"/>
        </w:rPr>
        <w:t xml:space="preserve">от </w:t>
      </w:r>
      <w:r w:rsidR="00C50F07">
        <w:rPr>
          <w:rFonts w:ascii="Arial" w:hAnsi="Arial" w:cs="Arial"/>
          <w:b/>
          <w:sz w:val="32"/>
          <w:szCs w:val="32"/>
        </w:rPr>
        <w:t>31</w:t>
      </w:r>
      <w:r w:rsidR="00A85099">
        <w:rPr>
          <w:rFonts w:ascii="Arial" w:hAnsi="Arial" w:cs="Arial"/>
          <w:b/>
          <w:sz w:val="32"/>
          <w:szCs w:val="32"/>
        </w:rPr>
        <w:t xml:space="preserve"> </w:t>
      </w:r>
      <w:r w:rsidR="00C50F07">
        <w:rPr>
          <w:rFonts w:ascii="Arial" w:hAnsi="Arial" w:cs="Arial"/>
          <w:b/>
          <w:sz w:val="32"/>
          <w:szCs w:val="32"/>
        </w:rPr>
        <w:t>марта</w:t>
      </w:r>
      <w:r w:rsidR="00A85099">
        <w:rPr>
          <w:rFonts w:ascii="Arial" w:hAnsi="Arial" w:cs="Arial"/>
          <w:b/>
          <w:sz w:val="32"/>
          <w:szCs w:val="32"/>
        </w:rPr>
        <w:t xml:space="preserve"> </w:t>
      </w:r>
      <w:r w:rsidR="00E67945" w:rsidRPr="00997777">
        <w:rPr>
          <w:rFonts w:ascii="Arial" w:hAnsi="Arial" w:cs="Arial"/>
          <w:b/>
          <w:sz w:val="32"/>
          <w:szCs w:val="32"/>
        </w:rPr>
        <w:t>202</w:t>
      </w:r>
      <w:r w:rsidR="00B3370E">
        <w:rPr>
          <w:rFonts w:ascii="Arial" w:hAnsi="Arial" w:cs="Arial"/>
          <w:b/>
          <w:sz w:val="32"/>
          <w:szCs w:val="32"/>
        </w:rPr>
        <w:t>1</w:t>
      </w:r>
      <w:r w:rsidR="00F744D7" w:rsidRPr="00997777">
        <w:rPr>
          <w:rFonts w:ascii="Arial" w:hAnsi="Arial" w:cs="Arial"/>
          <w:b/>
          <w:sz w:val="32"/>
          <w:szCs w:val="32"/>
        </w:rPr>
        <w:t xml:space="preserve"> г. № </w:t>
      </w:r>
      <w:r w:rsidR="00C50F07">
        <w:rPr>
          <w:rFonts w:ascii="Arial" w:hAnsi="Arial" w:cs="Arial"/>
          <w:b/>
          <w:sz w:val="32"/>
          <w:szCs w:val="32"/>
        </w:rPr>
        <w:t>159-6-44</w:t>
      </w:r>
    </w:p>
    <w:p w14:paraId="70261D59" w14:textId="77777777" w:rsidR="00E67945" w:rsidRPr="00F744D7" w:rsidRDefault="00E67945" w:rsidP="00F744D7">
      <w:pPr>
        <w:spacing w:after="0"/>
        <w:jc w:val="center"/>
        <w:rPr>
          <w:rFonts w:ascii="Arial" w:hAnsi="Arial" w:cs="Arial"/>
          <w:sz w:val="32"/>
          <w:szCs w:val="32"/>
        </w:rPr>
      </w:pPr>
    </w:p>
    <w:p w14:paraId="0140CC35" w14:textId="77DBE2C4" w:rsidR="00D02CCF" w:rsidRPr="00F744D7" w:rsidRDefault="00CF0EEE" w:rsidP="00F744D7">
      <w:pPr>
        <w:widowControl w:val="0"/>
        <w:autoSpaceDE w:val="0"/>
        <w:autoSpaceDN w:val="0"/>
        <w:adjustRightInd w:val="0"/>
        <w:spacing w:after="0" w:line="240" w:lineRule="auto"/>
        <w:jc w:val="center"/>
        <w:outlineLvl w:val="0"/>
        <w:rPr>
          <w:rFonts w:ascii="Arial" w:hAnsi="Arial" w:cs="Arial"/>
          <w:b/>
          <w:bCs/>
          <w:sz w:val="32"/>
          <w:szCs w:val="32"/>
        </w:rPr>
      </w:pPr>
      <w:r>
        <w:rPr>
          <w:rFonts w:ascii="Arial" w:hAnsi="Arial" w:cs="Arial"/>
          <w:b/>
          <w:bCs/>
          <w:sz w:val="32"/>
          <w:szCs w:val="32"/>
        </w:rPr>
        <w:t>О внесении изменений в Решение Собрания депутатов Щетинского сельсовета Курского района Курской области от 10.09.2020г. № 132-6-39 «</w:t>
      </w:r>
      <w:r w:rsidR="00D02CCF" w:rsidRPr="00F744D7">
        <w:rPr>
          <w:rFonts w:ascii="Arial" w:hAnsi="Arial" w:cs="Arial"/>
          <w:b/>
          <w:bCs/>
          <w:sz w:val="32"/>
          <w:szCs w:val="32"/>
        </w:rPr>
        <w:t>Об утверждении Положения о бюджетном процессе</w:t>
      </w:r>
    </w:p>
    <w:p w14:paraId="2DE6BDE2" w14:textId="523A14B0" w:rsidR="00D02CCF" w:rsidRPr="00F744D7" w:rsidRDefault="00596702" w:rsidP="00F744D7">
      <w:pPr>
        <w:widowControl w:val="0"/>
        <w:autoSpaceDE w:val="0"/>
        <w:autoSpaceDN w:val="0"/>
        <w:adjustRightInd w:val="0"/>
        <w:spacing w:after="0" w:line="240" w:lineRule="auto"/>
        <w:jc w:val="center"/>
        <w:outlineLvl w:val="0"/>
        <w:rPr>
          <w:rFonts w:ascii="Arial" w:hAnsi="Arial" w:cs="Arial"/>
          <w:b/>
          <w:bCs/>
          <w:sz w:val="28"/>
          <w:szCs w:val="28"/>
        </w:rPr>
      </w:pPr>
      <w:r w:rsidRPr="00F744D7">
        <w:rPr>
          <w:rFonts w:ascii="Arial" w:hAnsi="Arial" w:cs="Arial"/>
          <w:b/>
          <w:bCs/>
          <w:sz w:val="32"/>
          <w:szCs w:val="32"/>
        </w:rPr>
        <w:t>в МО «</w:t>
      </w:r>
      <w:r w:rsidR="00F744D7" w:rsidRPr="00F744D7">
        <w:rPr>
          <w:rFonts w:ascii="Arial" w:hAnsi="Arial" w:cs="Arial"/>
          <w:b/>
          <w:bCs/>
          <w:sz w:val="32"/>
          <w:szCs w:val="32"/>
        </w:rPr>
        <w:t>Щетинский сельсовет</w:t>
      </w:r>
      <w:r w:rsidRPr="00F744D7">
        <w:rPr>
          <w:rFonts w:ascii="Arial" w:hAnsi="Arial" w:cs="Arial"/>
          <w:b/>
          <w:bCs/>
          <w:sz w:val="32"/>
          <w:szCs w:val="32"/>
        </w:rPr>
        <w:t>»</w:t>
      </w:r>
      <w:r w:rsidR="00D02CCF" w:rsidRPr="00F744D7">
        <w:rPr>
          <w:rFonts w:ascii="Arial" w:hAnsi="Arial" w:cs="Arial"/>
          <w:b/>
          <w:bCs/>
          <w:sz w:val="32"/>
          <w:szCs w:val="32"/>
        </w:rPr>
        <w:t xml:space="preserve"> Курского района Курской области</w:t>
      </w:r>
      <w:r w:rsidR="00CF0EEE">
        <w:rPr>
          <w:rFonts w:ascii="Arial" w:hAnsi="Arial" w:cs="Arial"/>
          <w:b/>
          <w:bCs/>
          <w:sz w:val="32"/>
          <w:szCs w:val="32"/>
        </w:rPr>
        <w:t>»</w:t>
      </w:r>
    </w:p>
    <w:p w14:paraId="080F5C86" w14:textId="77777777" w:rsidR="00D02CCF" w:rsidRPr="00B157EE" w:rsidRDefault="00D02CCF" w:rsidP="00D02CCF">
      <w:pPr>
        <w:widowControl w:val="0"/>
        <w:autoSpaceDE w:val="0"/>
        <w:autoSpaceDN w:val="0"/>
        <w:adjustRightInd w:val="0"/>
        <w:spacing w:after="0" w:line="240" w:lineRule="auto"/>
        <w:jc w:val="center"/>
        <w:outlineLvl w:val="0"/>
        <w:rPr>
          <w:rFonts w:ascii="Arial" w:hAnsi="Arial" w:cs="Arial"/>
          <w:b/>
          <w:bCs/>
        </w:rPr>
      </w:pPr>
    </w:p>
    <w:p w14:paraId="505D425B" w14:textId="00CB6CA1" w:rsidR="00451691" w:rsidRDefault="0081717B" w:rsidP="00314DED">
      <w:pPr>
        <w:widowControl w:val="0"/>
        <w:autoSpaceDE w:val="0"/>
        <w:autoSpaceDN w:val="0"/>
        <w:adjustRightInd w:val="0"/>
        <w:spacing w:after="0" w:line="240" w:lineRule="auto"/>
        <w:jc w:val="both"/>
        <w:outlineLvl w:val="0"/>
        <w:rPr>
          <w:rFonts w:ascii="Arial" w:hAnsi="Arial" w:cs="Arial"/>
          <w:sz w:val="24"/>
          <w:szCs w:val="24"/>
        </w:rPr>
      </w:pPr>
      <w:r w:rsidRPr="00B157EE">
        <w:rPr>
          <w:rFonts w:ascii="Arial" w:hAnsi="Arial" w:cs="Arial"/>
          <w:sz w:val="28"/>
          <w:szCs w:val="28"/>
        </w:rPr>
        <w:tab/>
      </w:r>
      <w:r w:rsidR="00D02CCF" w:rsidRPr="00F744D7">
        <w:rPr>
          <w:rFonts w:ascii="Arial" w:hAnsi="Arial" w:cs="Arial"/>
          <w:bCs/>
          <w:sz w:val="24"/>
          <w:szCs w:val="24"/>
        </w:rPr>
        <w:t xml:space="preserve">В соответствии с </w:t>
      </w:r>
      <w:r w:rsidR="00232010">
        <w:rPr>
          <w:rFonts w:ascii="Arial" w:hAnsi="Arial" w:cs="Arial"/>
          <w:bCs/>
          <w:sz w:val="24"/>
          <w:szCs w:val="24"/>
        </w:rPr>
        <w:t>Федеральным законом от 27.12.2020 № 479-ФЗ «О внесении изменений в Бюджетный Кодекс Российской Федерации в части казначейского обслуживания и системы казначейских платежей»</w:t>
      </w:r>
      <w:r w:rsidR="00D02CCF" w:rsidRPr="00F744D7">
        <w:rPr>
          <w:rFonts w:ascii="Arial" w:hAnsi="Arial" w:cs="Arial"/>
          <w:bCs/>
          <w:sz w:val="24"/>
          <w:szCs w:val="24"/>
        </w:rPr>
        <w:t>,</w:t>
      </w:r>
      <w:r w:rsidR="00232010">
        <w:rPr>
          <w:rFonts w:ascii="Arial" w:hAnsi="Arial" w:cs="Arial"/>
          <w:bCs/>
          <w:sz w:val="24"/>
          <w:szCs w:val="24"/>
        </w:rPr>
        <w:t xml:space="preserve"> </w:t>
      </w:r>
      <w:r w:rsidR="00D02CCF" w:rsidRPr="00F744D7">
        <w:rPr>
          <w:rFonts w:ascii="Arial" w:hAnsi="Arial" w:cs="Arial"/>
          <w:bCs/>
          <w:sz w:val="24"/>
          <w:szCs w:val="24"/>
        </w:rPr>
        <w:t>Уставом муниципального образования «</w:t>
      </w:r>
      <w:r w:rsidR="00B157EE" w:rsidRPr="00F744D7">
        <w:rPr>
          <w:rFonts w:ascii="Arial" w:hAnsi="Arial" w:cs="Arial"/>
          <w:bCs/>
          <w:sz w:val="24"/>
          <w:szCs w:val="24"/>
        </w:rPr>
        <w:t>Щетинский</w:t>
      </w:r>
      <w:r w:rsidR="00D02CCF" w:rsidRPr="00F744D7">
        <w:rPr>
          <w:rFonts w:ascii="Arial" w:hAnsi="Arial" w:cs="Arial"/>
          <w:bCs/>
          <w:sz w:val="24"/>
          <w:szCs w:val="24"/>
        </w:rPr>
        <w:t xml:space="preserve"> сельсовет» Курского района Курской области</w:t>
      </w:r>
      <w:r w:rsidR="00E67945" w:rsidRPr="00F744D7">
        <w:rPr>
          <w:rFonts w:ascii="Arial" w:hAnsi="Arial" w:cs="Arial"/>
          <w:bCs/>
          <w:sz w:val="24"/>
          <w:szCs w:val="24"/>
        </w:rPr>
        <w:t xml:space="preserve"> и рассмотрев протест прокуратуры Курского района Курской области</w:t>
      </w:r>
      <w:r w:rsidR="00314DED">
        <w:rPr>
          <w:rFonts w:ascii="Arial" w:hAnsi="Arial" w:cs="Arial"/>
          <w:bCs/>
          <w:sz w:val="24"/>
          <w:szCs w:val="24"/>
        </w:rPr>
        <w:t xml:space="preserve"> от </w:t>
      </w:r>
      <w:r w:rsidR="007A63C8">
        <w:rPr>
          <w:rFonts w:ascii="Arial" w:hAnsi="Arial" w:cs="Arial"/>
          <w:bCs/>
          <w:sz w:val="24"/>
          <w:szCs w:val="24"/>
        </w:rPr>
        <w:t>12.03.2021</w:t>
      </w:r>
      <w:r w:rsidR="00314DED">
        <w:rPr>
          <w:rFonts w:ascii="Arial" w:hAnsi="Arial" w:cs="Arial"/>
          <w:bCs/>
          <w:sz w:val="24"/>
          <w:szCs w:val="24"/>
        </w:rPr>
        <w:t xml:space="preserve"> № </w:t>
      </w:r>
      <w:r w:rsidR="007A63C8">
        <w:rPr>
          <w:rFonts w:ascii="Arial" w:hAnsi="Arial" w:cs="Arial"/>
          <w:bCs/>
          <w:sz w:val="24"/>
          <w:szCs w:val="24"/>
        </w:rPr>
        <w:t>02-01-2021</w:t>
      </w:r>
      <w:r w:rsidR="00D02CCF" w:rsidRPr="00F744D7">
        <w:rPr>
          <w:rFonts w:ascii="Arial" w:hAnsi="Arial" w:cs="Arial"/>
          <w:bCs/>
          <w:sz w:val="24"/>
          <w:szCs w:val="24"/>
        </w:rPr>
        <w:t xml:space="preserve">, Собрание депутатов </w:t>
      </w:r>
      <w:r w:rsidR="00B157EE" w:rsidRPr="00F744D7">
        <w:rPr>
          <w:rFonts w:ascii="Arial" w:hAnsi="Arial" w:cs="Arial"/>
          <w:bCs/>
          <w:sz w:val="24"/>
          <w:szCs w:val="24"/>
        </w:rPr>
        <w:t>Щетинского</w:t>
      </w:r>
      <w:r w:rsidR="00D02CCF" w:rsidRPr="00F744D7">
        <w:rPr>
          <w:rFonts w:ascii="Arial" w:hAnsi="Arial" w:cs="Arial"/>
          <w:bCs/>
          <w:sz w:val="24"/>
          <w:szCs w:val="24"/>
        </w:rPr>
        <w:t xml:space="preserve"> сельсовета Курского района </w:t>
      </w:r>
      <w:r w:rsidRPr="00314DED">
        <w:rPr>
          <w:rFonts w:ascii="Arial" w:hAnsi="Arial" w:cs="Arial"/>
          <w:sz w:val="24"/>
          <w:szCs w:val="24"/>
        </w:rPr>
        <w:t>РЕШИЛО:</w:t>
      </w:r>
    </w:p>
    <w:p w14:paraId="24C76BB3" w14:textId="77777777" w:rsidR="00314DED" w:rsidRPr="00314DED" w:rsidRDefault="00314DED" w:rsidP="00314DED">
      <w:pPr>
        <w:widowControl w:val="0"/>
        <w:autoSpaceDE w:val="0"/>
        <w:autoSpaceDN w:val="0"/>
        <w:adjustRightInd w:val="0"/>
        <w:spacing w:after="0" w:line="240" w:lineRule="auto"/>
        <w:jc w:val="both"/>
        <w:outlineLvl w:val="0"/>
        <w:rPr>
          <w:rFonts w:ascii="Arial" w:hAnsi="Arial" w:cs="Arial"/>
          <w:sz w:val="24"/>
          <w:szCs w:val="24"/>
        </w:rPr>
      </w:pPr>
    </w:p>
    <w:p w14:paraId="2147D4E4" w14:textId="2EB021D5" w:rsidR="005D27A8" w:rsidRPr="005D27A8" w:rsidRDefault="005D27A8" w:rsidP="005D27A8">
      <w:pPr>
        <w:pStyle w:val="a6"/>
        <w:widowControl w:val="0"/>
        <w:autoSpaceDE w:val="0"/>
        <w:autoSpaceDN w:val="0"/>
        <w:adjustRightInd w:val="0"/>
        <w:spacing w:after="0" w:line="240" w:lineRule="auto"/>
        <w:ind w:left="0" w:firstLine="426"/>
        <w:jc w:val="both"/>
        <w:outlineLvl w:val="0"/>
        <w:rPr>
          <w:rFonts w:ascii="Arial" w:hAnsi="Arial" w:cs="Arial"/>
          <w:sz w:val="24"/>
          <w:szCs w:val="24"/>
        </w:rPr>
      </w:pPr>
      <w:r>
        <w:rPr>
          <w:rFonts w:ascii="Arial" w:hAnsi="Arial" w:cs="Arial"/>
          <w:bCs/>
          <w:sz w:val="24"/>
          <w:szCs w:val="24"/>
        </w:rPr>
        <w:t xml:space="preserve">1. В </w:t>
      </w:r>
      <w:r w:rsidRPr="005D27A8">
        <w:rPr>
          <w:rFonts w:ascii="Arial" w:hAnsi="Arial" w:cs="Arial"/>
          <w:sz w:val="24"/>
          <w:szCs w:val="24"/>
        </w:rPr>
        <w:t>Решение Собрания депутатов Щетинского сельсовета Курского района Курской области от 10.09.2020г. № 132-6-39 «Об утверждении Положения о бюджетном процессе в МО «Щетинский сельсовет» Курского района Курской области»</w:t>
      </w:r>
      <w:r w:rsidRPr="005D27A8">
        <w:rPr>
          <w:rFonts w:ascii="Arial" w:hAnsi="Arial" w:cs="Arial"/>
          <w:bCs/>
          <w:sz w:val="24"/>
          <w:szCs w:val="24"/>
        </w:rPr>
        <w:t xml:space="preserve"> </w:t>
      </w:r>
      <w:r>
        <w:rPr>
          <w:rFonts w:ascii="Arial" w:hAnsi="Arial" w:cs="Arial"/>
          <w:bCs/>
          <w:sz w:val="24"/>
          <w:szCs w:val="24"/>
        </w:rPr>
        <w:t>внести следующие изменения:</w:t>
      </w:r>
    </w:p>
    <w:p w14:paraId="0DE5AC69" w14:textId="5BBEF5DC" w:rsidR="005D27A8" w:rsidRPr="005D27A8" w:rsidRDefault="005D27A8" w:rsidP="005D27A8">
      <w:pPr>
        <w:widowControl w:val="0"/>
        <w:autoSpaceDE w:val="0"/>
        <w:autoSpaceDN w:val="0"/>
        <w:adjustRightInd w:val="0"/>
        <w:spacing w:after="0" w:line="240" w:lineRule="auto"/>
        <w:jc w:val="both"/>
        <w:outlineLvl w:val="0"/>
        <w:rPr>
          <w:rFonts w:ascii="Arial" w:hAnsi="Arial" w:cs="Arial"/>
          <w:sz w:val="24"/>
          <w:szCs w:val="24"/>
        </w:rPr>
      </w:pPr>
    </w:p>
    <w:p w14:paraId="272EFCB5" w14:textId="4EFABC5F" w:rsidR="00314DED" w:rsidRDefault="005D27A8" w:rsidP="00B3370E">
      <w:pPr>
        <w:widowControl w:val="0"/>
        <w:autoSpaceDE w:val="0"/>
        <w:autoSpaceDN w:val="0"/>
        <w:adjustRightInd w:val="0"/>
        <w:spacing w:after="0" w:line="240" w:lineRule="auto"/>
        <w:jc w:val="both"/>
        <w:outlineLvl w:val="0"/>
        <w:rPr>
          <w:rFonts w:ascii="Arial" w:hAnsi="Arial" w:cs="Arial"/>
          <w:sz w:val="24"/>
          <w:szCs w:val="24"/>
        </w:rPr>
      </w:pPr>
      <w:r>
        <w:rPr>
          <w:rFonts w:ascii="Arial" w:hAnsi="Arial" w:cs="Arial"/>
          <w:bCs/>
          <w:sz w:val="24"/>
          <w:szCs w:val="24"/>
        </w:rPr>
        <w:t xml:space="preserve">       </w:t>
      </w:r>
      <w:r w:rsidR="00B3370E">
        <w:rPr>
          <w:rFonts w:ascii="Arial" w:hAnsi="Arial" w:cs="Arial"/>
          <w:bCs/>
          <w:sz w:val="24"/>
          <w:szCs w:val="24"/>
        </w:rPr>
        <w:t xml:space="preserve">1.1. </w:t>
      </w:r>
      <w:r w:rsidR="00B3370E" w:rsidRPr="005D27A8">
        <w:rPr>
          <w:rFonts w:ascii="Arial" w:hAnsi="Arial" w:cs="Arial"/>
          <w:sz w:val="24"/>
          <w:szCs w:val="24"/>
        </w:rPr>
        <w:t>Положени</w:t>
      </w:r>
      <w:r w:rsidR="00B3370E">
        <w:rPr>
          <w:rFonts w:ascii="Arial" w:hAnsi="Arial" w:cs="Arial"/>
          <w:sz w:val="24"/>
          <w:szCs w:val="24"/>
        </w:rPr>
        <w:t>е</w:t>
      </w:r>
      <w:r w:rsidR="00B3370E" w:rsidRPr="005D27A8">
        <w:rPr>
          <w:rFonts w:ascii="Arial" w:hAnsi="Arial" w:cs="Arial"/>
          <w:sz w:val="24"/>
          <w:szCs w:val="24"/>
        </w:rPr>
        <w:t xml:space="preserve"> о бюджетном процессе в МО «Щетинский сельсовет» Курского района Курской области</w:t>
      </w:r>
      <w:r w:rsidR="00B3370E">
        <w:rPr>
          <w:rFonts w:ascii="Arial" w:hAnsi="Arial" w:cs="Arial"/>
          <w:sz w:val="24"/>
          <w:szCs w:val="24"/>
        </w:rPr>
        <w:t xml:space="preserve"> изложить в новой редакции.</w:t>
      </w:r>
    </w:p>
    <w:p w14:paraId="041964E7" w14:textId="77777777" w:rsidR="00B3370E" w:rsidRPr="002319A0" w:rsidRDefault="00B3370E" w:rsidP="00B3370E">
      <w:pPr>
        <w:widowControl w:val="0"/>
        <w:autoSpaceDE w:val="0"/>
        <w:autoSpaceDN w:val="0"/>
        <w:adjustRightInd w:val="0"/>
        <w:spacing w:after="0" w:line="240" w:lineRule="auto"/>
        <w:jc w:val="both"/>
        <w:outlineLvl w:val="0"/>
        <w:rPr>
          <w:rFonts w:ascii="Arial" w:hAnsi="Arial" w:cs="Arial"/>
          <w:bCs/>
          <w:sz w:val="24"/>
          <w:szCs w:val="24"/>
        </w:rPr>
      </w:pPr>
    </w:p>
    <w:p w14:paraId="50A171BC" w14:textId="58C24141" w:rsidR="00D02CCF" w:rsidRDefault="00B3370E" w:rsidP="00B3370E">
      <w:pPr>
        <w:pStyle w:val="ConsNormal"/>
        <w:widowControl/>
        <w:ind w:right="0" w:firstLine="0"/>
        <w:jc w:val="both"/>
        <w:rPr>
          <w:sz w:val="24"/>
          <w:szCs w:val="24"/>
        </w:rPr>
      </w:pPr>
      <w:r>
        <w:rPr>
          <w:sz w:val="24"/>
          <w:szCs w:val="24"/>
        </w:rPr>
        <w:t xml:space="preserve">       2. </w:t>
      </w:r>
      <w:r w:rsidR="00D02CCF" w:rsidRPr="00F744D7">
        <w:rPr>
          <w:sz w:val="24"/>
          <w:szCs w:val="24"/>
        </w:rPr>
        <w:t xml:space="preserve">Настоящее решение вступает в силу с </w:t>
      </w:r>
      <w:r w:rsidR="00314DED">
        <w:rPr>
          <w:sz w:val="24"/>
          <w:szCs w:val="24"/>
        </w:rPr>
        <w:t xml:space="preserve">момента подписания и </w:t>
      </w:r>
      <w:r>
        <w:rPr>
          <w:sz w:val="24"/>
          <w:szCs w:val="24"/>
        </w:rPr>
        <w:t>распространяет свое действие на правоотношения, возникшие с 01.01.2021г</w:t>
      </w:r>
      <w:r w:rsidR="00D02CCF" w:rsidRPr="00F744D7">
        <w:rPr>
          <w:sz w:val="24"/>
          <w:szCs w:val="24"/>
        </w:rPr>
        <w:t>.</w:t>
      </w:r>
    </w:p>
    <w:p w14:paraId="5C952C29" w14:textId="77777777" w:rsidR="00314DED" w:rsidRPr="00F744D7" w:rsidRDefault="00314DED" w:rsidP="00314DED">
      <w:pPr>
        <w:pStyle w:val="ConsNormal"/>
        <w:widowControl/>
        <w:ind w:left="720" w:right="0" w:firstLine="0"/>
        <w:jc w:val="both"/>
        <w:rPr>
          <w:sz w:val="24"/>
          <w:szCs w:val="24"/>
        </w:rPr>
      </w:pPr>
    </w:p>
    <w:p w14:paraId="61CC0C31" w14:textId="77777777" w:rsidR="00D02CCF" w:rsidRPr="00F744D7" w:rsidRDefault="00D02CCF" w:rsidP="00D02CCF">
      <w:pPr>
        <w:widowControl w:val="0"/>
        <w:autoSpaceDE w:val="0"/>
        <w:autoSpaceDN w:val="0"/>
        <w:adjustRightInd w:val="0"/>
        <w:spacing w:after="0" w:line="240" w:lineRule="auto"/>
        <w:jc w:val="center"/>
        <w:outlineLvl w:val="0"/>
        <w:rPr>
          <w:rFonts w:ascii="Arial" w:hAnsi="Arial" w:cs="Arial"/>
          <w:bCs/>
          <w:sz w:val="24"/>
          <w:szCs w:val="24"/>
        </w:rPr>
      </w:pPr>
    </w:p>
    <w:p w14:paraId="6BFC91D5" w14:textId="77777777" w:rsidR="00451691" w:rsidRPr="00F744D7" w:rsidRDefault="00451691" w:rsidP="00D02CCF">
      <w:pPr>
        <w:spacing w:after="0" w:line="240" w:lineRule="auto"/>
        <w:jc w:val="both"/>
        <w:rPr>
          <w:rFonts w:ascii="Arial" w:hAnsi="Arial" w:cs="Arial"/>
          <w:sz w:val="24"/>
          <w:szCs w:val="24"/>
        </w:rPr>
      </w:pPr>
      <w:r w:rsidRPr="00F744D7">
        <w:rPr>
          <w:rFonts w:ascii="Arial" w:hAnsi="Arial" w:cs="Arial"/>
          <w:sz w:val="24"/>
          <w:szCs w:val="24"/>
        </w:rPr>
        <w:t>Председатель Собрания депутатов</w:t>
      </w:r>
    </w:p>
    <w:p w14:paraId="53739702" w14:textId="77777777" w:rsidR="00F744D7" w:rsidRDefault="00B157EE" w:rsidP="00D02CCF">
      <w:pPr>
        <w:spacing w:after="0" w:line="240" w:lineRule="auto"/>
        <w:jc w:val="both"/>
        <w:rPr>
          <w:rFonts w:ascii="Arial" w:hAnsi="Arial" w:cs="Arial"/>
          <w:sz w:val="24"/>
          <w:szCs w:val="24"/>
        </w:rPr>
      </w:pPr>
      <w:r w:rsidRPr="00F744D7">
        <w:rPr>
          <w:rFonts w:ascii="Arial" w:hAnsi="Arial" w:cs="Arial"/>
          <w:sz w:val="24"/>
          <w:szCs w:val="24"/>
        </w:rPr>
        <w:t>Щетинского</w:t>
      </w:r>
      <w:r w:rsidR="00F744D7">
        <w:rPr>
          <w:rFonts w:ascii="Arial" w:hAnsi="Arial" w:cs="Arial"/>
          <w:sz w:val="24"/>
          <w:szCs w:val="24"/>
        </w:rPr>
        <w:t xml:space="preserve"> </w:t>
      </w:r>
      <w:r w:rsidR="00451691" w:rsidRPr="00F744D7">
        <w:rPr>
          <w:rFonts w:ascii="Arial" w:hAnsi="Arial" w:cs="Arial"/>
          <w:sz w:val="24"/>
          <w:szCs w:val="24"/>
        </w:rPr>
        <w:t>сельсовета</w:t>
      </w:r>
      <w:r w:rsidR="00F744D7">
        <w:rPr>
          <w:rFonts w:ascii="Arial" w:hAnsi="Arial" w:cs="Arial"/>
          <w:sz w:val="24"/>
          <w:szCs w:val="24"/>
        </w:rPr>
        <w:t xml:space="preserve"> </w:t>
      </w:r>
      <w:r w:rsidR="00451691" w:rsidRPr="00F744D7">
        <w:rPr>
          <w:rFonts w:ascii="Arial" w:hAnsi="Arial" w:cs="Arial"/>
          <w:sz w:val="24"/>
          <w:szCs w:val="24"/>
        </w:rPr>
        <w:t xml:space="preserve">Курского района                                            </w:t>
      </w:r>
      <w:r w:rsidR="00F744D7">
        <w:rPr>
          <w:rFonts w:ascii="Arial" w:hAnsi="Arial" w:cs="Arial"/>
          <w:sz w:val="24"/>
          <w:szCs w:val="24"/>
        </w:rPr>
        <w:t>Н.Н. Беляева</w:t>
      </w:r>
    </w:p>
    <w:p w14:paraId="147500AB" w14:textId="77777777" w:rsidR="00D02CCF" w:rsidRPr="00F744D7" w:rsidRDefault="00F744D7" w:rsidP="00D02CCF">
      <w:pPr>
        <w:spacing w:after="0" w:line="240" w:lineRule="auto"/>
        <w:jc w:val="both"/>
        <w:rPr>
          <w:rFonts w:ascii="Arial" w:hAnsi="Arial" w:cs="Arial"/>
          <w:sz w:val="24"/>
          <w:szCs w:val="24"/>
        </w:rPr>
      </w:pPr>
      <w:r>
        <w:rPr>
          <w:rFonts w:ascii="Arial" w:hAnsi="Arial" w:cs="Arial"/>
          <w:sz w:val="24"/>
          <w:szCs w:val="24"/>
        </w:rPr>
        <w:t xml:space="preserve"> </w:t>
      </w:r>
    </w:p>
    <w:p w14:paraId="67A76AE6" w14:textId="77777777" w:rsidR="00F744D7" w:rsidRDefault="00451691" w:rsidP="00EA7DB1">
      <w:pPr>
        <w:spacing w:after="0" w:line="240" w:lineRule="auto"/>
        <w:rPr>
          <w:rFonts w:ascii="Arial" w:hAnsi="Arial" w:cs="Arial"/>
          <w:sz w:val="24"/>
          <w:szCs w:val="24"/>
        </w:rPr>
      </w:pPr>
      <w:r w:rsidRPr="00F744D7">
        <w:rPr>
          <w:rFonts w:ascii="Arial" w:hAnsi="Arial" w:cs="Arial"/>
          <w:sz w:val="24"/>
          <w:szCs w:val="24"/>
        </w:rPr>
        <w:t xml:space="preserve">Глава </w:t>
      </w:r>
      <w:r w:rsidR="00B157EE" w:rsidRPr="00F744D7">
        <w:rPr>
          <w:rFonts w:ascii="Arial" w:hAnsi="Arial" w:cs="Arial"/>
          <w:sz w:val="24"/>
          <w:szCs w:val="24"/>
        </w:rPr>
        <w:t>Щетинского</w:t>
      </w:r>
      <w:r w:rsidRPr="00F744D7">
        <w:rPr>
          <w:rFonts w:ascii="Arial" w:hAnsi="Arial" w:cs="Arial"/>
          <w:sz w:val="24"/>
          <w:szCs w:val="24"/>
        </w:rPr>
        <w:t xml:space="preserve"> сельсовета                                          </w:t>
      </w:r>
    </w:p>
    <w:p w14:paraId="1CBCDE09" w14:textId="77777777" w:rsidR="00451691" w:rsidRPr="00F744D7" w:rsidRDefault="00451691" w:rsidP="00EA7DB1">
      <w:pPr>
        <w:spacing w:after="0" w:line="240" w:lineRule="auto"/>
        <w:rPr>
          <w:rFonts w:ascii="Arial" w:hAnsi="Arial" w:cs="Arial"/>
          <w:sz w:val="24"/>
          <w:szCs w:val="24"/>
        </w:rPr>
      </w:pPr>
      <w:r w:rsidRPr="00F744D7">
        <w:rPr>
          <w:rFonts w:ascii="Arial" w:hAnsi="Arial" w:cs="Arial"/>
          <w:sz w:val="24"/>
          <w:szCs w:val="24"/>
        </w:rPr>
        <w:t>Курского района</w:t>
      </w:r>
      <w:r w:rsidR="00F744D7">
        <w:rPr>
          <w:rFonts w:ascii="Arial" w:hAnsi="Arial" w:cs="Arial"/>
          <w:sz w:val="24"/>
          <w:szCs w:val="24"/>
        </w:rPr>
        <w:t xml:space="preserve">                                                                                     С.А. Томатин </w:t>
      </w:r>
    </w:p>
    <w:p w14:paraId="09E710D6" w14:textId="77777777" w:rsidR="00B3370E" w:rsidRDefault="00B3370E" w:rsidP="00314DED">
      <w:pPr>
        <w:widowControl w:val="0"/>
        <w:autoSpaceDE w:val="0"/>
        <w:autoSpaceDN w:val="0"/>
        <w:adjustRightInd w:val="0"/>
        <w:spacing w:after="0" w:line="240" w:lineRule="auto"/>
        <w:ind w:left="5138"/>
        <w:jc w:val="right"/>
        <w:outlineLvl w:val="0"/>
        <w:rPr>
          <w:rFonts w:ascii="Arial" w:hAnsi="Arial" w:cs="Arial"/>
          <w:bCs/>
          <w:sz w:val="24"/>
          <w:szCs w:val="24"/>
        </w:rPr>
      </w:pPr>
    </w:p>
    <w:p w14:paraId="6FC37521" w14:textId="77777777" w:rsidR="00B3370E" w:rsidRDefault="00B3370E" w:rsidP="00314DED">
      <w:pPr>
        <w:widowControl w:val="0"/>
        <w:autoSpaceDE w:val="0"/>
        <w:autoSpaceDN w:val="0"/>
        <w:adjustRightInd w:val="0"/>
        <w:spacing w:after="0" w:line="240" w:lineRule="auto"/>
        <w:ind w:left="5138"/>
        <w:jc w:val="right"/>
        <w:outlineLvl w:val="0"/>
        <w:rPr>
          <w:rFonts w:ascii="Arial" w:hAnsi="Arial" w:cs="Arial"/>
          <w:bCs/>
          <w:sz w:val="24"/>
          <w:szCs w:val="24"/>
        </w:rPr>
      </w:pPr>
    </w:p>
    <w:p w14:paraId="7277066E" w14:textId="77777777" w:rsidR="00B3370E" w:rsidRDefault="00B3370E" w:rsidP="00314DED">
      <w:pPr>
        <w:widowControl w:val="0"/>
        <w:autoSpaceDE w:val="0"/>
        <w:autoSpaceDN w:val="0"/>
        <w:adjustRightInd w:val="0"/>
        <w:spacing w:after="0" w:line="240" w:lineRule="auto"/>
        <w:ind w:left="5138"/>
        <w:jc w:val="right"/>
        <w:outlineLvl w:val="0"/>
        <w:rPr>
          <w:rFonts w:ascii="Arial" w:hAnsi="Arial" w:cs="Arial"/>
          <w:bCs/>
          <w:sz w:val="24"/>
          <w:szCs w:val="24"/>
        </w:rPr>
      </w:pPr>
    </w:p>
    <w:p w14:paraId="0C8ED064" w14:textId="1DB569ED" w:rsidR="00B3370E" w:rsidRDefault="00B3370E" w:rsidP="00314DED">
      <w:pPr>
        <w:widowControl w:val="0"/>
        <w:autoSpaceDE w:val="0"/>
        <w:autoSpaceDN w:val="0"/>
        <w:adjustRightInd w:val="0"/>
        <w:spacing w:after="0" w:line="240" w:lineRule="auto"/>
        <w:ind w:left="5138"/>
        <w:jc w:val="right"/>
        <w:outlineLvl w:val="0"/>
        <w:rPr>
          <w:rFonts w:ascii="Arial" w:hAnsi="Arial" w:cs="Arial"/>
          <w:bCs/>
          <w:sz w:val="24"/>
          <w:szCs w:val="24"/>
        </w:rPr>
      </w:pPr>
    </w:p>
    <w:p w14:paraId="53AD5FCB" w14:textId="3D40DF83" w:rsidR="002C63CA" w:rsidRDefault="002C63CA" w:rsidP="00314DED">
      <w:pPr>
        <w:widowControl w:val="0"/>
        <w:autoSpaceDE w:val="0"/>
        <w:autoSpaceDN w:val="0"/>
        <w:adjustRightInd w:val="0"/>
        <w:spacing w:after="0" w:line="240" w:lineRule="auto"/>
        <w:ind w:left="5138"/>
        <w:jc w:val="right"/>
        <w:outlineLvl w:val="0"/>
        <w:rPr>
          <w:rFonts w:ascii="Arial" w:hAnsi="Arial" w:cs="Arial"/>
          <w:bCs/>
          <w:sz w:val="24"/>
          <w:szCs w:val="24"/>
        </w:rPr>
      </w:pPr>
    </w:p>
    <w:p w14:paraId="7CCB8C96" w14:textId="77777777" w:rsidR="002C63CA" w:rsidRDefault="002C63CA" w:rsidP="00314DED">
      <w:pPr>
        <w:widowControl w:val="0"/>
        <w:autoSpaceDE w:val="0"/>
        <w:autoSpaceDN w:val="0"/>
        <w:adjustRightInd w:val="0"/>
        <w:spacing w:after="0" w:line="240" w:lineRule="auto"/>
        <w:ind w:left="5138"/>
        <w:jc w:val="right"/>
        <w:outlineLvl w:val="0"/>
        <w:rPr>
          <w:rFonts w:ascii="Arial" w:hAnsi="Arial" w:cs="Arial"/>
          <w:bCs/>
          <w:sz w:val="24"/>
          <w:szCs w:val="24"/>
        </w:rPr>
      </w:pPr>
    </w:p>
    <w:p w14:paraId="7CDB9AC5" w14:textId="20628E2D" w:rsidR="00EA7DB1" w:rsidRPr="00F744D7" w:rsidRDefault="00EA7DB1" w:rsidP="002C63CA">
      <w:pPr>
        <w:widowControl w:val="0"/>
        <w:autoSpaceDE w:val="0"/>
        <w:autoSpaceDN w:val="0"/>
        <w:adjustRightInd w:val="0"/>
        <w:spacing w:after="0" w:line="240" w:lineRule="auto"/>
        <w:ind w:left="4253"/>
        <w:jc w:val="right"/>
        <w:outlineLvl w:val="0"/>
        <w:rPr>
          <w:rFonts w:ascii="Arial" w:hAnsi="Arial" w:cs="Arial"/>
          <w:bCs/>
          <w:sz w:val="24"/>
          <w:szCs w:val="24"/>
        </w:rPr>
      </w:pPr>
      <w:r w:rsidRPr="00F744D7">
        <w:rPr>
          <w:rFonts w:ascii="Arial" w:hAnsi="Arial" w:cs="Arial"/>
          <w:bCs/>
          <w:sz w:val="24"/>
          <w:szCs w:val="24"/>
        </w:rPr>
        <w:lastRenderedPageBreak/>
        <w:t>Утверждено</w:t>
      </w:r>
    </w:p>
    <w:p w14:paraId="0FCD6663" w14:textId="77478877" w:rsidR="00EA7DB1" w:rsidRPr="00F744D7" w:rsidRDefault="00EA7DB1" w:rsidP="002C63CA">
      <w:pPr>
        <w:widowControl w:val="0"/>
        <w:autoSpaceDE w:val="0"/>
        <w:autoSpaceDN w:val="0"/>
        <w:adjustRightInd w:val="0"/>
        <w:spacing w:after="0" w:line="240" w:lineRule="auto"/>
        <w:ind w:left="4253"/>
        <w:jc w:val="right"/>
        <w:outlineLvl w:val="0"/>
        <w:rPr>
          <w:rFonts w:ascii="Arial" w:hAnsi="Arial" w:cs="Arial"/>
          <w:bCs/>
          <w:sz w:val="24"/>
          <w:szCs w:val="24"/>
        </w:rPr>
      </w:pPr>
      <w:r w:rsidRPr="00F744D7">
        <w:rPr>
          <w:rFonts w:ascii="Arial" w:hAnsi="Arial" w:cs="Arial"/>
          <w:bCs/>
          <w:sz w:val="24"/>
          <w:szCs w:val="24"/>
        </w:rPr>
        <w:t xml:space="preserve">Решением </w:t>
      </w:r>
      <w:r w:rsidR="00A85099" w:rsidRPr="00F744D7">
        <w:rPr>
          <w:rFonts w:ascii="Arial" w:hAnsi="Arial" w:cs="Arial"/>
          <w:bCs/>
          <w:sz w:val="24"/>
          <w:szCs w:val="24"/>
        </w:rPr>
        <w:t xml:space="preserve">Собрания </w:t>
      </w:r>
    </w:p>
    <w:p w14:paraId="32D3C3C4" w14:textId="0E4B2828" w:rsidR="002C63CA" w:rsidRDefault="002C63CA" w:rsidP="002C63CA">
      <w:pPr>
        <w:widowControl w:val="0"/>
        <w:autoSpaceDE w:val="0"/>
        <w:autoSpaceDN w:val="0"/>
        <w:adjustRightInd w:val="0"/>
        <w:spacing w:after="0" w:line="240" w:lineRule="auto"/>
        <w:ind w:left="4253"/>
        <w:jc w:val="right"/>
        <w:outlineLvl w:val="0"/>
        <w:rPr>
          <w:rFonts w:ascii="Arial" w:hAnsi="Arial" w:cs="Arial"/>
          <w:bCs/>
          <w:sz w:val="24"/>
          <w:szCs w:val="24"/>
        </w:rPr>
      </w:pPr>
      <w:r w:rsidRPr="00F744D7">
        <w:rPr>
          <w:rFonts w:ascii="Arial" w:hAnsi="Arial" w:cs="Arial"/>
          <w:bCs/>
          <w:sz w:val="24"/>
          <w:szCs w:val="24"/>
        </w:rPr>
        <w:t xml:space="preserve">депутатов </w:t>
      </w:r>
      <w:r w:rsidR="00B157EE" w:rsidRPr="00F744D7">
        <w:rPr>
          <w:rFonts w:ascii="Arial" w:hAnsi="Arial" w:cs="Arial"/>
          <w:bCs/>
          <w:sz w:val="24"/>
          <w:szCs w:val="24"/>
        </w:rPr>
        <w:t>Щетинского</w:t>
      </w:r>
      <w:r w:rsidR="00EA7DB1" w:rsidRPr="00F744D7">
        <w:rPr>
          <w:rFonts w:ascii="Arial" w:hAnsi="Arial" w:cs="Arial"/>
          <w:bCs/>
          <w:sz w:val="24"/>
          <w:szCs w:val="24"/>
        </w:rPr>
        <w:t xml:space="preserve"> сельсовета </w:t>
      </w:r>
    </w:p>
    <w:p w14:paraId="34C1F0CA" w14:textId="6A9703D1" w:rsidR="00EA7DB1" w:rsidRPr="00F744D7" w:rsidRDefault="002C63CA" w:rsidP="002C63CA">
      <w:pPr>
        <w:widowControl w:val="0"/>
        <w:autoSpaceDE w:val="0"/>
        <w:autoSpaceDN w:val="0"/>
        <w:adjustRightInd w:val="0"/>
        <w:spacing w:after="0" w:line="240" w:lineRule="auto"/>
        <w:ind w:left="4253"/>
        <w:jc w:val="right"/>
        <w:outlineLvl w:val="0"/>
        <w:rPr>
          <w:rFonts w:ascii="Arial" w:hAnsi="Arial" w:cs="Arial"/>
          <w:bCs/>
          <w:sz w:val="24"/>
          <w:szCs w:val="24"/>
        </w:rPr>
      </w:pPr>
      <w:r w:rsidRPr="00F744D7">
        <w:rPr>
          <w:rFonts w:ascii="Arial" w:hAnsi="Arial" w:cs="Arial"/>
          <w:bCs/>
          <w:sz w:val="24"/>
          <w:szCs w:val="24"/>
        </w:rPr>
        <w:t xml:space="preserve">Курского </w:t>
      </w:r>
      <w:r w:rsidR="00EA7DB1" w:rsidRPr="00F744D7">
        <w:rPr>
          <w:rFonts w:ascii="Arial" w:hAnsi="Arial" w:cs="Arial"/>
          <w:bCs/>
          <w:sz w:val="24"/>
          <w:szCs w:val="24"/>
        </w:rPr>
        <w:t>района</w:t>
      </w:r>
      <w:r>
        <w:rPr>
          <w:rFonts w:ascii="Arial" w:hAnsi="Arial" w:cs="Arial"/>
          <w:bCs/>
          <w:sz w:val="24"/>
          <w:szCs w:val="24"/>
        </w:rPr>
        <w:t xml:space="preserve"> </w:t>
      </w:r>
      <w:r w:rsidR="00EA7DB1" w:rsidRPr="00F744D7">
        <w:rPr>
          <w:rFonts w:ascii="Arial" w:hAnsi="Arial" w:cs="Arial"/>
          <w:bCs/>
          <w:sz w:val="24"/>
          <w:szCs w:val="24"/>
        </w:rPr>
        <w:t>Курской области</w:t>
      </w:r>
      <w:r w:rsidRPr="002C63CA">
        <w:rPr>
          <w:rFonts w:ascii="Arial" w:hAnsi="Arial" w:cs="Arial"/>
          <w:bCs/>
          <w:sz w:val="24"/>
          <w:szCs w:val="24"/>
        </w:rPr>
        <w:t xml:space="preserve"> </w:t>
      </w:r>
    </w:p>
    <w:p w14:paraId="0F3F354D" w14:textId="1C5B7D17" w:rsidR="00EA7DB1" w:rsidRDefault="00EA7DB1" w:rsidP="002C63CA">
      <w:pPr>
        <w:widowControl w:val="0"/>
        <w:tabs>
          <w:tab w:val="left" w:pos="6985"/>
          <w:tab w:val="left" w:pos="8525"/>
        </w:tabs>
        <w:autoSpaceDE w:val="0"/>
        <w:autoSpaceDN w:val="0"/>
        <w:adjustRightInd w:val="0"/>
        <w:spacing w:after="0" w:line="240" w:lineRule="auto"/>
        <w:ind w:left="4253"/>
        <w:jc w:val="right"/>
        <w:outlineLvl w:val="0"/>
        <w:rPr>
          <w:rFonts w:ascii="Arial" w:hAnsi="Arial" w:cs="Arial"/>
          <w:bCs/>
          <w:sz w:val="24"/>
          <w:szCs w:val="24"/>
        </w:rPr>
      </w:pPr>
      <w:r w:rsidRPr="00997777">
        <w:rPr>
          <w:rFonts w:ascii="Arial" w:hAnsi="Arial" w:cs="Arial"/>
          <w:bCs/>
          <w:sz w:val="24"/>
          <w:szCs w:val="24"/>
        </w:rPr>
        <w:t xml:space="preserve">от </w:t>
      </w:r>
      <w:r w:rsidR="00A85099">
        <w:rPr>
          <w:rFonts w:ascii="Arial" w:hAnsi="Arial" w:cs="Arial"/>
          <w:bCs/>
          <w:sz w:val="24"/>
          <w:szCs w:val="24"/>
        </w:rPr>
        <w:t>1</w:t>
      </w:r>
      <w:r w:rsidR="00EA747E">
        <w:rPr>
          <w:rFonts w:ascii="Arial" w:hAnsi="Arial" w:cs="Arial"/>
          <w:bCs/>
          <w:sz w:val="24"/>
          <w:szCs w:val="24"/>
        </w:rPr>
        <w:t>0</w:t>
      </w:r>
      <w:r w:rsidR="00A85099">
        <w:rPr>
          <w:rFonts w:ascii="Arial" w:hAnsi="Arial" w:cs="Arial"/>
          <w:bCs/>
          <w:sz w:val="24"/>
          <w:szCs w:val="24"/>
        </w:rPr>
        <w:t>.09.</w:t>
      </w:r>
      <w:r w:rsidR="00E561BD" w:rsidRPr="00997777">
        <w:rPr>
          <w:rFonts w:ascii="Arial" w:hAnsi="Arial" w:cs="Arial"/>
          <w:bCs/>
          <w:sz w:val="24"/>
          <w:szCs w:val="24"/>
        </w:rPr>
        <w:t>2020</w:t>
      </w:r>
      <w:r w:rsidRPr="00997777">
        <w:rPr>
          <w:rFonts w:ascii="Arial" w:hAnsi="Arial" w:cs="Arial"/>
          <w:bCs/>
          <w:sz w:val="24"/>
          <w:szCs w:val="24"/>
        </w:rPr>
        <w:t xml:space="preserve"> г. № </w:t>
      </w:r>
      <w:r w:rsidR="00A85099">
        <w:rPr>
          <w:rFonts w:ascii="Arial" w:hAnsi="Arial" w:cs="Arial"/>
          <w:bCs/>
          <w:sz w:val="24"/>
          <w:szCs w:val="24"/>
        </w:rPr>
        <w:t>132</w:t>
      </w:r>
      <w:r w:rsidR="00E561BD" w:rsidRPr="00997777">
        <w:rPr>
          <w:rFonts w:ascii="Arial" w:hAnsi="Arial" w:cs="Arial"/>
          <w:bCs/>
          <w:sz w:val="24"/>
          <w:szCs w:val="24"/>
        </w:rPr>
        <w:t>-</w:t>
      </w:r>
      <w:r w:rsidR="00A85099">
        <w:rPr>
          <w:rFonts w:ascii="Arial" w:hAnsi="Arial" w:cs="Arial"/>
          <w:bCs/>
          <w:sz w:val="24"/>
          <w:szCs w:val="24"/>
        </w:rPr>
        <w:t>6</w:t>
      </w:r>
      <w:r w:rsidR="00E561BD" w:rsidRPr="00997777">
        <w:rPr>
          <w:rFonts w:ascii="Arial" w:hAnsi="Arial" w:cs="Arial"/>
          <w:bCs/>
          <w:sz w:val="24"/>
          <w:szCs w:val="24"/>
        </w:rPr>
        <w:t>-</w:t>
      </w:r>
      <w:r w:rsidR="00A85099">
        <w:rPr>
          <w:rFonts w:ascii="Arial" w:hAnsi="Arial" w:cs="Arial"/>
          <w:bCs/>
          <w:sz w:val="24"/>
          <w:szCs w:val="24"/>
        </w:rPr>
        <w:t>39</w:t>
      </w:r>
    </w:p>
    <w:p w14:paraId="7CDAA72E" w14:textId="4D8FD904" w:rsidR="005D27A8" w:rsidRPr="00997777" w:rsidRDefault="005D27A8" w:rsidP="002C63CA">
      <w:pPr>
        <w:widowControl w:val="0"/>
        <w:tabs>
          <w:tab w:val="left" w:pos="6985"/>
          <w:tab w:val="left" w:pos="8525"/>
        </w:tabs>
        <w:autoSpaceDE w:val="0"/>
        <w:autoSpaceDN w:val="0"/>
        <w:adjustRightInd w:val="0"/>
        <w:spacing w:after="0" w:line="240" w:lineRule="auto"/>
        <w:ind w:left="4253"/>
        <w:jc w:val="right"/>
        <w:outlineLvl w:val="0"/>
        <w:rPr>
          <w:rFonts w:ascii="Arial" w:hAnsi="Arial" w:cs="Arial"/>
          <w:bCs/>
          <w:sz w:val="24"/>
          <w:szCs w:val="24"/>
        </w:rPr>
      </w:pPr>
      <w:r>
        <w:rPr>
          <w:rFonts w:ascii="Arial" w:hAnsi="Arial" w:cs="Arial"/>
          <w:bCs/>
          <w:sz w:val="24"/>
          <w:szCs w:val="24"/>
        </w:rPr>
        <w:t xml:space="preserve">в редакции от </w:t>
      </w:r>
      <w:r w:rsidR="00C50F07">
        <w:rPr>
          <w:rFonts w:ascii="Arial" w:hAnsi="Arial" w:cs="Arial"/>
          <w:bCs/>
          <w:sz w:val="24"/>
          <w:szCs w:val="24"/>
        </w:rPr>
        <w:t>31.03.</w:t>
      </w:r>
      <w:r>
        <w:rPr>
          <w:rFonts w:ascii="Arial" w:hAnsi="Arial" w:cs="Arial"/>
          <w:bCs/>
          <w:sz w:val="24"/>
          <w:szCs w:val="24"/>
        </w:rPr>
        <w:t xml:space="preserve">2021г. № </w:t>
      </w:r>
      <w:r w:rsidR="00C50F07">
        <w:rPr>
          <w:rFonts w:ascii="Arial" w:hAnsi="Arial" w:cs="Arial"/>
          <w:bCs/>
          <w:sz w:val="24"/>
          <w:szCs w:val="24"/>
        </w:rPr>
        <w:t>159-6-44</w:t>
      </w:r>
    </w:p>
    <w:p w14:paraId="06EC7C21" w14:textId="77777777" w:rsidR="00E561BD" w:rsidRPr="00F744D7" w:rsidRDefault="00E561BD" w:rsidP="00E561BD">
      <w:pPr>
        <w:widowControl w:val="0"/>
        <w:tabs>
          <w:tab w:val="left" w:pos="6985"/>
          <w:tab w:val="left" w:pos="8525"/>
        </w:tabs>
        <w:autoSpaceDE w:val="0"/>
        <w:autoSpaceDN w:val="0"/>
        <w:adjustRightInd w:val="0"/>
        <w:spacing w:after="0" w:line="240" w:lineRule="auto"/>
        <w:ind w:left="5138"/>
        <w:outlineLvl w:val="0"/>
        <w:rPr>
          <w:rFonts w:ascii="Arial" w:hAnsi="Arial" w:cs="Arial"/>
          <w:b/>
          <w:bCs/>
          <w:sz w:val="24"/>
          <w:szCs w:val="24"/>
        </w:rPr>
      </w:pPr>
    </w:p>
    <w:p w14:paraId="3962B776"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p>
    <w:p w14:paraId="1B24E98F" w14:textId="77777777" w:rsidR="00EA7DB1" w:rsidRPr="00F744D7" w:rsidRDefault="00EA7DB1" w:rsidP="00EA7DB1">
      <w:pPr>
        <w:widowControl w:val="0"/>
        <w:autoSpaceDE w:val="0"/>
        <w:autoSpaceDN w:val="0"/>
        <w:adjustRightInd w:val="0"/>
        <w:spacing w:after="0" w:line="240" w:lineRule="auto"/>
        <w:jc w:val="center"/>
        <w:outlineLvl w:val="0"/>
        <w:rPr>
          <w:rFonts w:ascii="Arial" w:hAnsi="Arial" w:cs="Arial"/>
          <w:b/>
          <w:bCs/>
          <w:sz w:val="32"/>
          <w:szCs w:val="32"/>
        </w:rPr>
      </w:pPr>
      <w:r w:rsidRPr="00F744D7">
        <w:rPr>
          <w:rFonts w:ascii="Arial" w:hAnsi="Arial" w:cs="Arial"/>
          <w:b/>
          <w:bCs/>
          <w:sz w:val="32"/>
          <w:szCs w:val="32"/>
        </w:rPr>
        <w:t>ПОЛОЖЕНИЕ</w:t>
      </w:r>
    </w:p>
    <w:p w14:paraId="7220D58F" w14:textId="77777777" w:rsidR="003E0DF5" w:rsidRPr="00F744D7" w:rsidRDefault="00EA7DB1" w:rsidP="00EA7DB1">
      <w:pPr>
        <w:widowControl w:val="0"/>
        <w:autoSpaceDE w:val="0"/>
        <w:autoSpaceDN w:val="0"/>
        <w:adjustRightInd w:val="0"/>
        <w:spacing w:after="0" w:line="240" w:lineRule="auto"/>
        <w:jc w:val="center"/>
        <w:outlineLvl w:val="0"/>
        <w:rPr>
          <w:rFonts w:ascii="Arial" w:hAnsi="Arial" w:cs="Arial"/>
          <w:b/>
          <w:bCs/>
          <w:sz w:val="32"/>
          <w:szCs w:val="32"/>
        </w:rPr>
      </w:pPr>
      <w:r w:rsidRPr="00F744D7">
        <w:rPr>
          <w:rFonts w:ascii="Arial" w:hAnsi="Arial" w:cs="Arial"/>
          <w:b/>
          <w:bCs/>
          <w:sz w:val="32"/>
          <w:szCs w:val="32"/>
        </w:rPr>
        <w:t>о бюджетном процессе</w:t>
      </w:r>
      <w:r w:rsidR="003E0DF5" w:rsidRPr="00F744D7">
        <w:rPr>
          <w:rFonts w:ascii="Arial" w:hAnsi="Arial" w:cs="Arial"/>
          <w:b/>
          <w:bCs/>
          <w:sz w:val="32"/>
          <w:szCs w:val="32"/>
        </w:rPr>
        <w:t xml:space="preserve"> в МО «</w:t>
      </w:r>
      <w:r w:rsidR="00B157EE" w:rsidRPr="00F744D7">
        <w:rPr>
          <w:rFonts w:ascii="Arial" w:hAnsi="Arial" w:cs="Arial"/>
          <w:b/>
          <w:bCs/>
          <w:sz w:val="32"/>
          <w:szCs w:val="32"/>
        </w:rPr>
        <w:t>Щетинский</w:t>
      </w:r>
      <w:r w:rsidRPr="00F744D7">
        <w:rPr>
          <w:rFonts w:ascii="Arial" w:hAnsi="Arial" w:cs="Arial"/>
          <w:b/>
          <w:bCs/>
          <w:sz w:val="32"/>
          <w:szCs w:val="32"/>
        </w:rPr>
        <w:t xml:space="preserve"> сельсовет</w:t>
      </w:r>
      <w:r w:rsidR="003E0DF5" w:rsidRPr="00F744D7">
        <w:rPr>
          <w:rFonts w:ascii="Arial" w:hAnsi="Arial" w:cs="Arial"/>
          <w:b/>
          <w:bCs/>
          <w:sz w:val="32"/>
          <w:szCs w:val="32"/>
        </w:rPr>
        <w:t>»</w:t>
      </w:r>
    </w:p>
    <w:p w14:paraId="70ADBB25" w14:textId="77777777" w:rsidR="00EA7DB1" w:rsidRPr="00F744D7" w:rsidRDefault="00EA7DB1" w:rsidP="00EA7DB1">
      <w:pPr>
        <w:widowControl w:val="0"/>
        <w:autoSpaceDE w:val="0"/>
        <w:autoSpaceDN w:val="0"/>
        <w:adjustRightInd w:val="0"/>
        <w:spacing w:after="0" w:line="240" w:lineRule="auto"/>
        <w:jc w:val="center"/>
        <w:outlineLvl w:val="0"/>
        <w:rPr>
          <w:rFonts w:ascii="Arial" w:hAnsi="Arial" w:cs="Arial"/>
          <w:b/>
          <w:bCs/>
          <w:sz w:val="32"/>
          <w:szCs w:val="32"/>
        </w:rPr>
      </w:pPr>
      <w:r w:rsidRPr="00F744D7">
        <w:rPr>
          <w:rFonts w:ascii="Arial" w:hAnsi="Arial" w:cs="Arial"/>
          <w:b/>
          <w:bCs/>
          <w:sz w:val="32"/>
          <w:szCs w:val="32"/>
        </w:rPr>
        <w:t xml:space="preserve"> Курского района Курской области </w:t>
      </w:r>
    </w:p>
    <w:p w14:paraId="53F15F5E"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p>
    <w:p w14:paraId="6DE48CC3"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r w:rsidRPr="00B157EE">
        <w:rPr>
          <w:rFonts w:ascii="Arial" w:hAnsi="Arial" w:cs="Arial"/>
          <w:b/>
          <w:bCs/>
          <w:sz w:val="28"/>
          <w:szCs w:val="28"/>
        </w:rPr>
        <w:t>Глава 1.ОБЩИЕ ПОЛОЖЕНИЯ</w:t>
      </w:r>
    </w:p>
    <w:p w14:paraId="73F8F917" w14:textId="77777777" w:rsidR="00EA7DB1" w:rsidRPr="00B157EE" w:rsidRDefault="00EA7DB1" w:rsidP="00EA7DB1">
      <w:pPr>
        <w:widowControl w:val="0"/>
        <w:autoSpaceDE w:val="0"/>
        <w:autoSpaceDN w:val="0"/>
        <w:adjustRightInd w:val="0"/>
        <w:spacing w:after="0" w:line="240" w:lineRule="auto"/>
        <w:jc w:val="center"/>
        <w:rPr>
          <w:rFonts w:ascii="Arial" w:hAnsi="Arial" w:cs="Arial"/>
          <w:sz w:val="28"/>
          <w:szCs w:val="28"/>
        </w:rPr>
      </w:pPr>
    </w:p>
    <w:p w14:paraId="3178E90F" w14:textId="77777777" w:rsidR="00EA7DB1" w:rsidRPr="00314DED" w:rsidRDefault="00EA7DB1" w:rsidP="00EA7DB1">
      <w:pPr>
        <w:widowControl w:val="0"/>
        <w:autoSpaceDE w:val="0"/>
        <w:autoSpaceDN w:val="0"/>
        <w:adjustRightInd w:val="0"/>
        <w:spacing w:after="0" w:line="240" w:lineRule="auto"/>
        <w:ind w:firstLine="540"/>
        <w:jc w:val="both"/>
        <w:outlineLvl w:val="1"/>
        <w:rPr>
          <w:rFonts w:ascii="Arial" w:hAnsi="Arial" w:cs="Arial"/>
          <w:b/>
          <w:sz w:val="26"/>
          <w:szCs w:val="26"/>
        </w:rPr>
      </w:pPr>
      <w:bookmarkStart w:id="0" w:name="Par27"/>
      <w:bookmarkEnd w:id="0"/>
      <w:r w:rsidRPr="00314DED">
        <w:rPr>
          <w:rFonts w:ascii="Arial" w:hAnsi="Arial" w:cs="Arial"/>
          <w:b/>
          <w:sz w:val="26"/>
          <w:szCs w:val="26"/>
        </w:rPr>
        <w:t>Статья 1. Правоотношения, регулируемые Положением о бюджетном процессе</w:t>
      </w:r>
      <w:r w:rsidR="003E0DF5" w:rsidRPr="00314DED">
        <w:rPr>
          <w:rFonts w:ascii="Arial" w:hAnsi="Arial" w:cs="Arial"/>
          <w:b/>
          <w:sz w:val="26"/>
          <w:szCs w:val="26"/>
        </w:rPr>
        <w:t xml:space="preserve"> в МО «</w:t>
      </w:r>
      <w:r w:rsidR="00B157EE" w:rsidRPr="00314DED">
        <w:rPr>
          <w:rFonts w:ascii="Arial" w:hAnsi="Arial" w:cs="Arial"/>
          <w:b/>
          <w:sz w:val="26"/>
          <w:szCs w:val="26"/>
        </w:rPr>
        <w:t>Щетинский</w:t>
      </w:r>
      <w:r w:rsidRPr="00314DED">
        <w:rPr>
          <w:rFonts w:ascii="Arial" w:hAnsi="Arial" w:cs="Arial"/>
          <w:b/>
          <w:sz w:val="26"/>
          <w:szCs w:val="26"/>
        </w:rPr>
        <w:t xml:space="preserve"> сельсовет</w:t>
      </w:r>
      <w:r w:rsidR="003E0DF5" w:rsidRPr="00314DED">
        <w:rPr>
          <w:rFonts w:ascii="Arial" w:hAnsi="Arial" w:cs="Arial"/>
          <w:b/>
          <w:sz w:val="26"/>
          <w:szCs w:val="26"/>
        </w:rPr>
        <w:t>»</w:t>
      </w:r>
      <w:r w:rsidRPr="00314DED">
        <w:rPr>
          <w:rFonts w:ascii="Arial" w:hAnsi="Arial" w:cs="Arial"/>
          <w:b/>
          <w:sz w:val="26"/>
          <w:szCs w:val="26"/>
        </w:rPr>
        <w:t xml:space="preserve"> Курского района Курской области</w:t>
      </w:r>
    </w:p>
    <w:p w14:paraId="0691A81D" w14:textId="77777777" w:rsidR="00EA7DB1" w:rsidRPr="00B157EE" w:rsidRDefault="00EA7DB1" w:rsidP="00EA7DB1">
      <w:pPr>
        <w:widowControl w:val="0"/>
        <w:autoSpaceDE w:val="0"/>
        <w:autoSpaceDN w:val="0"/>
        <w:adjustRightInd w:val="0"/>
        <w:spacing w:after="0" w:line="240" w:lineRule="auto"/>
        <w:rPr>
          <w:rFonts w:ascii="Arial" w:hAnsi="Arial" w:cs="Arial"/>
          <w:sz w:val="28"/>
          <w:szCs w:val="28"/>
        </w:rPr>
      </w:pPr>
    </w:p>
    <w:p w14:paraId="1CEB14D6"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Настоящее Положение о бюджетном процессе </w:t>
      </w:r>
      <w:r w:rsidR="003E0DF5" w:rsidRPr="00314DED">
        <w:rPr>
          <w:rFonts w:ascii="Arial" w:hAnsi="Arial" w:cs="Arial"/>
          <w:sz w:val="24"/>
          <w:szCs w:val="24"/>
        </w:rPr>
        <w:t>в МО «</w:t>
      </w:r>
      <w:r w:rsidR="00B157EE" w:rsidRPr="00314DED">
        <w:rPr>
          <w:rFonts w:ascii="Arial" w:hAnsi="Arial" w:cs="Arial"/>
          <w:sz w:val="24"/>
          <w:szCs w:val="24"/>
        </w:rPr>
        <w:t>Щетинский</w:t>
      </w:r>
      <w:r w:rsidRPr="00314DED">
        <w:rPr>
          <w:rFonts w:ascii="Arial" w:hAnsi="Arial" w:cs="Arial"/>
          <w:sz w:val="24"/>
          <w:szCs w:val="24"/>
        </w:rPr>
        <w:t xml:space="preserve"> сельсовет</w:t>
      </w:r>
      <w:r w:rsidR="003E0DF5" w:rsidRPr="00314DED">
        <w:rPr>
          <w:rFonts w:ascii="Arial" w:hAnsi="Arial" w:cs="Arial"/>
          <w:sz w:val="24"/>
          <w:szCs w:val="24"/>
        </w:rPr>
        <w:t>»</w:t>
      </w:r>
      <w:r w:rsidRPr="00314DED">
        <w:rPr>
          <w:rFonts w:ascii="Arial" w:hAnsi="Arial" w:cs="Arial"/>
          <w:sz w:val="24"/>
          <w:szCs w:val="24"/>
        </w:rPr>
        <w:t xml:space="preserve"> Курского района Курской области (далее - Положение) регулирует деятельность органа местного самоуправления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и иных участников бюджетного процесса в ходе формирования доходов и осуществления муниципальных заимствований, регулирования муниципального долга, а также правоотношения по составлению, рассмотрению проекта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утверждению и исполнению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контролю за их исполнением, осуществлению бюджетного учета, составлению, рассмотрению и утверждению бюджетной отчетности.</w:t>
      </w:r>
    </w:p>
    <w:p w14:paraId="018B2758"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52710707" w14:textId="77777777" w:rsidR="00EA7DB1" w:rsidRPr="00314DED" w:rsidRDefault="00EA7DB1" w:rsidP="00314DED">
      <w:pPr>
        <w:widowControl w:val="0"/>
        <w:autoSpaceDE w:val="0"/>
        <w:autoSpaceDN w:val="0"/>
        <w:adjustRightInd w:val="0"/>
        <w:spacing w:after="0" w:line="240" w:lineRule="auto"/>
        <w:ind w:firstLine="540"/>
        <w:outlineLvl w:val="1"/>
        <w:rPr>
          <w:rFonts w:ascii="Arial" w:hAnsi="Arial" w:cs="Arial"/>
          <w:b/>
          <w:sz w:val="26"/>
          <w:szCs w:val="26"/>
        </w:rPr>
      </w:pPr>
      <w:bookmarkStart w:id="1" w:name="Par32"/>
      <w:bookmarkEnd w:id="1"/>
      <w:r w:rsidRPr="00314DED">
        <w:rPr>
          <w:rFonts w:ascii="Arial" w:hAnsi="Arial" w:cs="Arial"/>
          <w:b/>
          <w:sz w:val="26"/>
          <w:szCs w:val="26"/>
        </w:rPr>
        <w:t xml:space="preserve">Статья 2. Бюджетное законодательство </w:t>
      </w:r>
      <w:r w:rsidR="00B157EE" w:rsidRPr="00314DED">
        <w:rPr>
          <w:rFonts w:ascii="Arial" w:hAnsi="Arial" w:cs="Arial"/>
          <w:b/>
          <w:sz w:val="26"/>
          <w:szCs w:val="26"/>
        </w:rPr>
        <w:t>Щетинского</w:t>
      </w:r>
      <w:r w:rsidRPr="00314DED">
        <w:rPr>
          <w:rFonts w:ascii="Arial" w:hAnsi="Arial" w:cs="Arial"/>
          <w:b/>
          <w:sz w:val="26"/>
          <w:szCs w:val="26"/>
        </w:rPr>
        <w:t xml:space="preserve"> сельсовета Курского района Курской области</w:t>
      </w:r>
    </w:p>
    <w:p w14:paraId="552769E4" w14:textId="77777777" w:rsidR="00EA7DB1" w:rsidRPr="00314DED" w:rsidRDefault="00EA7DB1" w:rsidP="00EA7DB1">
      <w:pPr>
        <w:widowControl w:val="0"/>
        <w:autoSpaceDE w:val="0"/>
        <w:autoSpaceDN w:val="0"/>
        <w:adjustRightInd w:val="0"/>
        <w:spacing w:after="0" w:line="240" w:lineRule="auto"/>
        <w:rPr>
          <w:rFonts w:ascii="Arial" w:hAnsi="Arial" w:cs="Arial"/>
          <w:sz w:val="24"/>
          <w:szCs w:val="24"/>
        </w:rPr>
      </w:pPr>
    </w:p>
    <w:p w14:paraId="641626AB"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1. Бюджетные правоотношения в </w:t>
      </w:r>
      <w:r w:rsidR="00A06ACD">
        <w:rPr>
          <w:rFonts w:ascii="Arial" w:hAnsi="Arial" w:cs="Arial"/>
          <w:sz w:val="24"/>
          <w:szCs w:val="24"/>
        </w:rPr>
        <w:t>Щетинском</w:t>
      </w:r>
      <w:r w:rsidRPr="00314DED">
        <w:rPr>
          <w:rFonts w:ascii="Arial" w:hAnsi="Arial" w:cs="Arial"/>
          <w:sz w:val="24"/>
          <w:szCs w:val="24"/>
        </w:rPr>
        <w:t xml:space="preserve"> сельсовете Курского района Курской области осуществляются в соответствии с Бюджетным кодексом Российской Федерации, настоящим Положением, иными актами бюджетного законодательства Российской Федерации</w:t>
      </w:r>
    </w:p>
    <w:p w14:paraId="40D65BF7" w14:textId="77777777" w:rsidR="00EA7DB1" w:rsidRPr="00314DED" w:rsidRDefault="00EA7DB1" w:rsidP="00EA7DB1">
      <w:pPr>
        <w:widowControl w:val="0"/>
        <w:autoSpaceDE w:val="0"/>
        <w:autoSpaceDN w:val="0"/>
        <w:adjustRightInd w:val="0"/>
        <w:spacing w:after="0" w:line="240" w:lineRule="auto"/>
        <w:ind w:firstLine="540"/>
        <w:jc w:val="both"/>
        <w:outlineLvl w:val="1"/>
        <w:rPr>
          <w:rFonts w:ascii="Arial" w:hAnsi="Arial" w:cs="Arial"/>
          <w:sz w:val="24"/>
          <w:szCs w:val="24"/>
        </w:rPr>
      </w:pPr>
      <w:bookmarkStart w:id="2" w:name="Par40"/>
      <w:bookmarkEnd w:id="2"/>
    </w:p>
    <w:p w14:paraId="7A92F781" w14:textId="77777777" w:rsidR="00EA7DB1" w:rsidRPr="00314DED" w:rsidRDefault="00EA7DB1" w:rsidP="00314DED">
      <w:pPr>
        <w:widowControl w:val="0"/>
        <w:autoSpaceDE w:val="0"/>
        <w:autoSpaceDN w:val="0"/>
        <w:adjustRightInd w:val="0"/>
        <w:spacing w:after="0" w:line="240" w:lineRule="auto"/>
        <w:ind w:firstLine="540"/>
        <w:outlineLvl w:val="1"/>
        <w:rPr>
          <w:rFonts w:ascii="Arial" w:hAnsi="Arial" w:cs="Arial"/>
          <w:b/>
          <w:sz w:val="26"/>
          <w:szCs w:val="26"/>
        </w:rPr>
      </w:pPr>
      <w:r w:rsidRPr="00314DED">
        <w:rPr>
          <w:rFonts w:ascii="Arial" w:hAnsi="Arial" w:cs="Arial"/>
          <w:b/>
          <w:sz w:val="26"/>
          <w:szCs w:val="26"/>
        </w:rPr>
        <w:t>Статья 3. Основные понятия и термины, используемые в настоящем Положении.</w:t>
      </w:r>
    </w:p>
    <w:p w14:paraId="732E1BD4" w14:textId="77777777" w:rsidR="00EA7DB1" w:rsidRPr="00314DED" w:rsidRDefault="00EA7DB1" w:rsidP="00EA7DB1">
      <w:pPr>
        <w:widowControl w:val="0"/>
        <w:autoSpaceDE w:val="0"/>
        <w:autoSpaceDN w:val="0"/>
        <w:adjustRightInd w:val="0"/>
        <w:spacing w:after="0" w:line="240" w:lineRule="auto"/>
        <w:rPr>
          <w:rFonts w:ascii="Arial" w:hAnsi="Arial" w:cs="Arial"/>
          <w:sz w:val="24"/>
          <w:szCs w:val="24"/>
        </w:rPr>
      </w:pPr>
    </w:p>
    <w:p w14:paraId="4AEE798B" w14:textId="674047BB" w:rsidR="00EA7DB1" w:rsidRPr="00314DED" w:rsidRDefault="00EA7DB1" w:rsidP="00EA7DB1">
      <w:pPr>
        <w:widowControl w:val="0"/>
        <w:autoSpaceDE w:val="0"/>
        <w:autoSpaceDN w:val="0"/>
        <w:adjustRightInd w:val="0"/>
        <w:spacing w:after="120" w:line="240" w:lineRule="auto"/>
        <w:ind w:firstLine="851"/>
        <w:jc w:val="both"/>
        <w:rPr>
          <w:rFonts w:ascii="Arial" w:hAnsi="Arial" w:cs="Arial"/>
          <w:sz w:val="24"/>
          <w:szCs w:val="24"/>
        </w:rPr>
      </w:pPr>
      <w:r w:rsidRPr="00314DED">
        <w:rPr>
          <w:rFonts w:ascii="Arial" w:hAnsi="Arial" w:cs="Arial"/>
          <w:sz w:val="24"/>
          <w:szCs w:val="24"/>
        </w:rPr>
        <w:t>В настоящем Положении применяются понятия и термины</w:t>
      </w:r>
      <w:r w:rsidR="0059639D">
        <w:rPr>
          <w:rFonts w:ascii="Arial" w:hAnsi="Arial" w:cs="Arial"/>
          <w:sz w:val="24"/>
          <w:szCs w:val="24"/>
        </w:rPr>
        <w:t xml:space="preserve"> в значениях, определенных Бюджетным кодексом Российской Федерации</w:t>
      </w:r>
      <w:r w:rsidRPr="00314DED">
        <w:rPr>
          <w:rFonts w:ascii="Arial" w:hAnsi="Arial" w:cs="Arial"/>
          <w:sz w:val="24"/>
          <w:szCs w:val="24"/>
        </w:rPr>
        <w:t>:</w:t>
      </w:r>
    </w:p>
    <w:p w14:paraId="39B9A822"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бюджет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(местный бюджет) - форма образования и расходования денежных средств, предназначенных для финансового обеспечения задач и функций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2273E3A4"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доходы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 поступающие в местный бюджет денежные средства, за исключением средств, </w:t>
      </w:r>
      <w:r w:rsidRPr="00314DED">
        <w:rPr>
          <w:rFonts w:ascii="Arial" w:hAnsi="Arial" w:cs="Arial"/>
          <w:sz w:val="24"/>
          <w:szCs w:val="24"/>
        </w:rPr>
        <w:lastRenderedPageBreak/>
        <w:t>являющихся в соответствии с настоящим Положением источниками финансирования дефицита местного бюджета;</w:t>
      </w:r>
    </w:p>
    <w:p w14:paraId="52F0C266"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расходы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 выплачиваемые из местного бюджета денежные средства, за исключением средств, являющихся в соответствии с настоящим Положением источниками финансирования дефицита местного бюджета;</w:t>
      </w:r>
    </w:p>
    <w:p w14:paraId="795EA941"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дефицит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 превышение расходов местного бюджета над его доходами;</w:t>
      </w:r>
    </w:p>
    <w:p w14:paraId="3F901986"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профицит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 превышение доходов местного бюджета над его расходами;</w:t>
      </w:r>
    </w:p>
    <w:p w14:paraId="16300DB6"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бюджетный процесс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p w14:paraId="4C8AC566"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сводная бюджетная роспись - документ, который составляется и ведется финансовым органом в соответствии с настоящим Положением в целях организации исполнения местного бюджета по расходам бюджета и источникам финансирования дефицита бюджета;</w:t>
      </w:r>
    </w:p>
    <w:p w14:paraId="02C3C26F"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бюджетная роспись - документ, который составляется и ведется главным распорядителем бюджетных средств (главным администратором источников финансирования дефицита бюджета) в соответствии с настоящим Положением в целях исполнения местного бюджета по расходам (источникам финансирования дефицита бюджета);</w:t>
      </w:r>
    </w:p>
    <w:p w14:paraId="2B06D0C7"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бюджетные ассигнования - предельные объемы денежных средств, предусмотренных в соответствующем финансовом году для исполнения бюджетных обязательств;</w:t>
      </w:r>
    </w:p>
    <w:p w14:paraId="3F841B77"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бюджетные обязательства - расходные обязательства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подлежащие исполнению в соответствующем финансовом году;</w:t>
      </w:r>
    </w:p>
    <w:p w14:paraId="4A1E856A"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денежные обязательства - обязанность получателя бюджетных средств уплатить бюджету, физическому лицу и юридическому лицу за счет средств местного 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правового муниципального акта, условиями договора или соглашения;</w:t>
      </w:r>
    </w:p>
    <w:p w14:paraId="0FF0FD8A"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межбюджетные отношения - 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p>
    <w:p w14:paraId="2B3B5C4B"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межбюджетные трансферты - средства, предоставляемые одним бюджетом бюджетной системы Российской Федерации другому бюджету бюджетной системы Российской Федерации;</w:t>
      </w:r>
    </w:p>
    <w:p w14:paraId="1F5075D3"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дотации - межбюджетные трансферты, предоставляемые на безвозмездной и безвозвратной основе без установления направлений и (или) условий их использования;</w:t>
      </w:r>
    </w:p>
    <w:p w14:paraId="6CC4EB8D" w14:textId="3F4C7F75" w:rsidR="00EA7DB1"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бюджетные полномочия - установленные настоящим Положением и принятыми в соответствии с ним муниципальными правовыми актами, регулирующими бюджетные правоотношения, права и обязанности органа местного самоуправления и иных участников бюджетного процесса по регулированию бюджетных правоотношений, организации и осуществлению бюджетного процесса;</w:t>
      </w:r>
    </w:p>
    <w:p w14:paraId="0EFC7C0F" w14:textId="570BBF00" w:rsidR="00B3370E" w:rsidRPr="008B1F37" w:rsidRDefault="00B3370E" w:rsidP="00B3370E">
      <w:pPr>
        <w:widowControl w:val="0"/>
        <w:autoSpaceDE w:val="0"/>
        <w:autoSpaceDN w:val="0"/>
        <w:adjustRightInd w:val="0"/>
        <w:spacing w:after="0" w:line="240" w:lineRule="auto"/>
        <w:jc w:val="both"/>
        <w:outlineLvl w:val="0"/>
        <w:rPr>
          <w:rFonts w:ascii="Arial" w:hAnsi="Arial" w:cs="Arial"/>
          <w:bCs/>
          <w:sz w:val="24"/>
          <w:szCs w:val="24"/>
        </w:rPr>
      </w:pPr>
      <w:r>
        <w:rPr>
          <w:rFonts w:ascii="Arial" w:hAnsi="Arial" w:cs="Arial"/>
          <w:sz w:val="24"/>
          <w:szCs w:val="24"/>
          <w:shd w:val="clear" w:color="auto" w:fill="FFFFFF"/>
        </w:rPr>
        <w:lastRenderedPageBreak/>
        <w:t xml:space="preserve">      </w:t>
      </w:r>
      <w:r w:rsidRPr="008B1F37">
        <w:rPr>
          <w:rFonts w:ascii="Arial" w:hAnsi="Arial" w:cs="Arial"/>
          <w:sz w:val="24"/>
          <w:szCs w:val="24"/>
          <w:shd w:val="clear" w:color="auto" w:fill="FFFFFF"/>
        </w:rPr>
        <w:t>казначейский счет - 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p w14:paraId="072FFD0E" w14:textId="347FC10A" w:rsidR="00B3370E" w:rsidRPr="002319A0" w:rsidRDefault="00B3370E" w:rsidP="00B3370E">
      <w:pPr>
        <w:widowControl w:val="0"/>
        <w:tabs>
          <w:tab w:val="left" w:pos="567"/>
        </w:tabs>
        <w:autoSpaceDE w:val="0"/>
        <w:autoSpaceDN w:val="0"/>
        <w:adjustRightInd w:val="0"/>
        <w:spacing w:after="0" w:line="240" w:lineRule="auto"/>
        <w:jc w:val="both"/>
        <w:outlineLvl w:val="0"/>
        <w:rPr>
          <w:rFonts w:ascii="Arial" w:hAnsi="Arial" w:cs="Arial"/>
          <w:bCs/>
          <w:sz w:val="24"/>
          <w:szCs w:val="24"/>
        </w:rPr>
      </w:pPr>
      <w:r>
        <w:rPr>
          <w:rFonts w:ascii="Arial" w:hAnsi="Arial" w:cs="Arial"/>
          <w:sz w:val="24"/>
          <w:szCs w:val="24"/>
          <w:shd w:val="clear" w:color="auto" w:fill="FFFFFF"/>
        </w:rPr>
        <w:t xml:space="preserve">      </w:t>
      </w:r>
      <w:r w:rsidRPr="002319A0">
        <w:rPr>
          <w:rFonts w:ascii="Arial" w:hAnsi="Arial" w:cs="Arial"/>
          <w:sz w:val="24"/>
          <w:szCs w:val="24"/>
          <w:shd w:val="clear" w:color="auto" w:fill="FFFFFF"/>
        </w:rPr>
        <w:t>единый казначейский счет - 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(в кредитных организациях - в иностранной валюте)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p w14:paraId="1504236C" w14:textId="4FAAD057" w:rsidR="00B3370E" w:rsidRPr="002319A0" w:rsidRDefault="00B3370E" w:rsidP="00B3370E">
      <w:pPr>
        <w:pStyle w:val="a6"/>
        <w:widowControl w:val="0"/>
        <w:autoSpaceDE w:val="0"/>
        <w:autoSpaceDN w:val="0"/>
        <w:adjustRightInd w:val="0"/>
        <w:spacing w:after="0" w:line="240" w:lineRule="auto"/>
        <w:ind w:left="0" w:firstLine="720"/>
        <w:jc w:val="both"/>
        <w:outlineLvl w:val="0"/>
        <w:rPr>
          <w:rFonts w:ascii="Arial" w:hAnsi="Arial" w:cs="Arial"/>
          <w:bCs/>
          <w:sz w:val="24"/>
          <w:szCs w:val="24"/>
        </w:rPr>
      </w:pPr>
      <w:r w:rsidRPr="002319A0">
        <w:rPr>
          <w:rFonts w:ascii="Arial" w:hAnsi="Arial" w:cs="Arial"/>
          <w:sz w:val="24"/>
          <w:szCs w:val="24"/>
          <w:shd w:val="clear" w:color="auto" w:fill="FFFFFF"/>
        </w:rPr>
        <w:t>единый счет бюджета - казначейский счет (совокупность казначейских счетов для федерального бюджета, бюджетов государственных внебюджетных фондов Российской Федерации), открытый (открытых) в Федеральном казначействе отдельно по каждому бюджету бюджетной системы Российской Федерации для осуществления и отражения операций с денежными средствами по поступлениям в бюджет и перечислениям из бюджета;</w:t>
      </w:r>
      <w:r w:rsidRPr="002319A0">
        <w:rPr>
          <w:rFonts w:ascii="Arial" w:hAnsi="Arial" w:cs="Arial"/>
          <w:bCs/>
          <w:sz w:val="24"/>
          <w:szCs w:val="24"/>
        </w:rPr>
        <w:tab/>
      </w:r>
    </w:p>
    <w:p w14:paraId="7E584558"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муниципальные услуги (работы) - услуги (работы), оказываемые (выполняемые) органами местного самоуправления, муниципальными учреждениями и в случаях, установленных законодательством субъектов Российской Федерации, иными юридическими лицами;</w:t>
      </w:r>
    </w:p>
    <w:p w14:paraId="1B6935EF"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муниципальное задание - документ, устанавливающий требования к составу, качеству и (или) объему (содержанию), условиям, порядку и результатам оказания муниципальных услуг (выполнения работ);</w:t>
      </w:r>
    </w:p>
    <w:p w14:paraId="2E46DA22"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бюджетные инвестиции - бюджетные средства, направляемые на создание или увеличение за счет средств местного бюджета стоимости муниципального имущества;</w:t>
      </w:r>
    </w:p>
    <w:p w14:paraId="6F2B08B0"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финансовый орган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 орган, осуществляющий составление и организацию исполнения местного бюджета;</w:t>
      </w:r>
    </w:p>
    <w:p w14:paraId="60F94CEF"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главный распорядитель бюджетных средств местного бюджета –орган местного самоуправления, указанный в ведомственной структуре расходов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имеющий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настоящим Положением;</w:t>
      </w:r>
    </w:p>
    <w:p w14:paraId="5709568C"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распорядитель бюджетных средств местного бюджета - орган местного самоуправления,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14:paraId="1C4A1E04"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получатель бюджетных средств местного бюджета - орган местного самоуправления, находящейся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за счет средств местного бюджета;</w:t>
      </w:r>
    </w:p>
    <w:p w14:paraId="626E3B2B"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казенное учреждение - муниципальное учреждение, осуществляющее оказание муниципальных услуг, выполнение работ и (или) исполнение муниципальных функций в целях обеспечения реализации предусмотренных законодательством Российской Федерации полномочий органа местного </w:t>
      </w:r>
      <w:r w:rsidRPr="00314DED">
        <w:rPr>
          <w:rFonts w:ascii="Arial" w:hAnsi="Arial" w:cs="Arial"/>
          <w:sz w:val="24"/>
          <w:szCs w:val="24"/>
        </w:rPr>
        <w:lastRenderedPageBreak/>
        <w:t>самоуправления, финансовое обеспечение деятельности которого осуществляется за счет средств местного бюджета на основании бюджетной сметы;</w:t>
      </w:r>
    </w:p>
    <w:p w14:paraId="39E0D7E8"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бюджетная смета - документ, устанавливающий в соответствии с классификацией расходов бюджетов лимиты бюджетных обязательств казенного учреждения;</w:t>
      </w:r>
    </w:p>
    <w:p w14:paraId="01C7BFB8"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ведомственная структура расходов местного бюджета - распределение бюджетных ассигнований, предусмотренных законом (решением) о бюджете, по главным распорядителям бюджетных средств, разделам, подразделам, целевым статьям, группам (группам и подгруппам) видов расходов бюджетов либо по главным распорядителям бюджетных средств, разделам, подразделам и (или)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14:paraId="6712A08D"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администратор доходов местного бюджета - орган местного самоуправления, осуществляющий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50A62F98"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администратор источников финансирования дефицита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 орган местного самоуправления, имеющий право в соответствии с настоящим Положением осуществлять операции с источниками финансирования дефицита местного бюджета;</w:t>
      </w:r>
    </w:p>
    <w:p w14:paraId="127CBA0E"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p w14:paraId="55FA6AC6"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текущий финансовый год - год, в котором осуществляется исполнение местного бюджета, составление и рассмотрение проекта местного бюджета на очередной финансовый год (очередной финансовый год и плановый период);</w:t>
      </w:r>
    </w:p>
    <w:p w14:paraId="02DF16E9"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очередной финансовый год - год, следующий за текущим финансовым годом;</w:t>
      </w:r>
    </w:p>
    <w:p w14:paraId="437E881D"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плановый период - два финансовых года, следующие за очередным финансовым годом;</w:t>
      </w:r>
    </w:p>
    <w:p w14:paraId="6838A577"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отчетный финансовый год - год, предшествующий текущему финансовому году;</w:t>
      </w:r>
    </w:p>
    <w:p w14:paraId="6030AA68"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Другие понятия и термины, применяемые в настоящем Решении, использованы в их значениях, определенных Бюджетным </w:t>
      </w:r>
      <w:hyperlink r:id="rId6"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w:t>
      </w:r>
    </w:p>
    <w:p w14:paraId="4606525D" w14:textId="77777777" w:rsidR="00EA7DB1" w:rsidRPr="00314DED" w:rsidRDefault="00EA7DB1" w:rsidP="00EA7DB1">
      <w:pPr>
        <w:widowControl w:val="0"/>
        <w:autoSpaceDE w:val="0"/>
        <w:autoSpaceDN w:val="0"/>
        <w:adjustRightInd w:val="0"/>
        <w:spacing w:after="0" w:line="240" w:lineRule="auto"/>
        <w:rPr>
          <w:rFonts w:ascii="Arial" w:hAnsi="Arial" w:cs="Arial"/>
          <w:sz w:val="24"/>
          <w:szCs w:val="24"/>
        </w:rPr>
      </w:pPr>
    </w:p>
    <w:p w14:paraId="7B9299EA" w14:textId="77777777" w:rsidR="00EA7DB1" w:rsidRPr="00314DED" w:rsidRDefault="00EA7DB1" w:rsidP="00314DED">
      <w:pPr>
        <w:autoSpaceDE w:val="0"/>
        <w:autoSpaceDN w:val="0"/>
        <w:adjustRightInd w:val="0"/>
        <w:spacing w:after="0" w:line="240" w:lineRule="auto"/>
        <w:ind w:firstLine="540"/>
        <w:rPr>
          <w:rFonts w:ascii="Arial" w:hAnsi="Arial" w:cs="Arial"/>
          <w:b/>
          <w:sz w:val="26"/>
          <w:szCs w:val="26"/>
        </w:rPr>
      </w:pPr>
      <w:bookmarkStart w:id="3" w:name="Par56"/>
      <w:bookmarkEnd w:id="3"/>
      <w:r w:rsidRPr="00314DED">
        <w:rPr>
          <w:rFonts w:ascii="Arial" w:hAnsi="Arial" w:cs="Arial"/>
          <w:b/>
          <w:sz w:val="26"/>
          <w:szCs w:val="26"/>
        </w:rPr>
        <w:t xml:space="preserve">Статья 4. Бюджетные полномочия администрации </w:t>
      </w:r>
      <w:r w:rsidR="00B157EE" w:rsidRPr="00314DED">
        <w:rPr>
          <w:rFonts w:ascii="Arial" w:hAnsi="Arial" w:cs="Arial"/>
          <w:b/>
          <w:sz w:val="26"/>
          <w:szCs w:val="26"/>
        </w:rPr>
        <w:t>Щетинского</w:t>
      </w:r>
      <w:r w:rsidRPr="00314DED">
        <w:rPr>
          <w:rFonts w:ascii="Arial" w:hAnsi="Arial" w:cs="Arial"/>
          <w:b/>
          <w:sz w:val="26"/>
          <w:szCs w:val="26"/>
        </w:rPr>
        <w:t xml:space="preserve"> сельсовета Курского района Курской области</w:t>
      </w:r>
    </w:p>
    <w:p w14:paraId="4227A7EF" w14:textId="77777777" w:rsidR="00EA7DB1" w:rsidRPr="00314DED" w:rsidRDefault="00EA7DB1" w:rsidP="00314DED">
      <w:pPr>
        <w:autoSpaceDE w:val="0"/>
        <w:autoSpaceDN w:val="0"/>
        <w:adjustRightInd w:val="0"/>
        <w:spacing w:after="0" w:line="240" w:lineRule="auto"/>
        <w:ind w:firstLine="540"/>
        <w:rPr>
          <w:rFonts w:ascii="Arial" w:hAnsi="Arial" w:cs="Arial"/>
          <w:b/>
          <w:sz w:val="26"/>
          <w:szCs w:val="26"/>
        </w:rPr>
      </w:pPr>
    </w:p>
    <w:p w14:paraId="06625478"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 xml:space="preserve">1. К бюджетным полномочиям администрации </w:t>
      </w:r>
      <w:r w:rsidR="00B157EE" w:rsidRPr="00314DED">
        <w:rPr>
          <w:rFonts w:ascii="Arial" w:hAnsi="Arial" w:cs="Arial"/>
          <w:bCs/>
          <w:sz w:val="24"/>
          <w:szCs w:val="24"/>
        </w:rPr>
        <w:t>Щетинского</w:t>
      </w:r>
      <w:r w:rsidRPr="00314DED">
        <w:rPr>
          <w:rFonts w:ascii="Arial" w:hAnsi="Arial" w:cs="Arial"/>
          <w:bCs/>
          <w:sz w:val="24"/>
          <w:szCs w:val="24"/>
        </w:rPr>
        <w:t xml:space="preserve"> сельсовета Курского района Курской области</w:t>
      </w:r>
      <w:r w:rsidRPr="00314DED">
        <w:rPr>
          <w:rFonts w:ascii="Arial" w:hAnsi="Arial" w:cs="Arial"/>
          <w:sz w:val="24"/>
          <w:szCs w:val="24"/>
        </w:rPr>
        <w:t xml:space="preserve"> </w:t>
      </w:r>
      <w:r w:rsidRPr="00314DED">
        <w:rPr>
          <w:rFonts w:ascii="Arial" w:hAnsi="Arial" w:cs="Arial"/>
          <w:bCs/>
          <w:sz w:val="24"/>
          <w:szCs w:val="24"/>
        </w:rPr>
        <w:t>относятся:</w:t>
      </w:r>
    </w:p>
    <w:p w14:paraId="054F2E81"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установление порядка составления и рассмотрения проекта местного бюджета, утверждения и исполнения местного бюджета, осуществления контроля за его исполнением и утверждения отчета об исполнении местного бюджета;</w:t>
      </w:r>
    </w:p>
    <w:p w14:paraId="49B7B319"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lastRenderedPageBreak/>
        <w:t>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w:t>
      </w:r>
    </w:p>
    <w:p w14:paraId="275EB4AE" w14:textId="77777777" w:rsidR="00EA7DB1" w:rsidRPr="00314DED" w:rsidRDefault="00EA7DB1" w:rsidP="00EA7DB1">
      <w:pPr>
        <w:autoSpaceDE w:val="0"/>
        <w:autoSpaceDN w:val="0"/>
        <w:adjustRightInd w:val="0"/>
        <w:spacing w:after="0" w:line="240" w:lineRule="auto"/>
        <w:ind w:firstLine="540"/>
        <w:jc w:val="both"/>
        <w:rPr>
          <w:rFonts w:ascii="Arial" w:hAnsi="Arial" w:cs="Arial"/>
          <w:b/>
          <w:bCs/>
          <w:sz w:val="24"/>
          <w:szCs w:val="24"/>
        </w:rPr>
      </w:pPr>
      <w:r w:rsidRPr="00314DED">
        <w:rPr>
          <w:rFonts w:ascii="Arial" w:hAnsi="Arial" w:cs="Arial"/>
          <w:bCs/>
          <w:sz w:val="24"/>
          <w:szCs w:val="24"/>
        </w:rPr>
        <w:t>установление и исполнение расходных обязательств муниципального образования</w:t>
      </w:r>
      <w:r w:rsidRPr="00314DED">
        <w:rPr>
          <w:rFonts w:ascii="Arial" w:hAnsi="Arial" w:cs="Arial"/>
          <w:b/>
          <w:bCs/>
          <w:sz w:val="24"/>
          <w:szCs w:val="24"/>
        </w:rPr>
        <w:t>;</w:t>
      </w:r>
    </w:p>
    <w:p w14:paraId="77462E94"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определение порядка предоставления межбюджетных трансфертов из местных бюджетов, предоставление межбюджетных трансфертов из местных бюджетов;</w:t>
      </w:r>
    </w:p>
    <w:p w14:paraId="5A75ECE2"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14:paraId="790D8386"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14:paraId="167B9B53"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в случае и порядке, предусмотренных настоящим Положением 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14:paraId="1F028B82" w14:textId="77777777" w:rsidR="00EA7DB1" w:rsidRPr="00314DED" w:rsidRDefault="00EA7DB1" w:rsidP="00EA7DB1">
      <w:pPr>
        <w:autoSpaceDE w:val="0"/>
        <w:autoSpaceDN w:val="0"/>
        <w:adjustRightInd w:val="0"/>
        <w:spacing w:after="0" w:line="240" w:lineRule="auto"/>
        <w:ind w:firstLine="540"/>
        <w:jc w:val="both"/>
        <w:rPr>
          <w:rFonts w:ascii="Arial" w:hAnsi="Arial" w:cs="Arial"/>
          <w:b/>
          <w:sz w:val="24"/>
          <w:szCs w:val="24"/>
        </w:rPr>
      </w:pPr>
    </w:p>
    <w:p w14:paraId="3FAEB139" w14:textId="77777777" w:rsidR="00EA7DB1" w:rsidRPr="00314DED" w:rsidRDefault="00EA7DB1" w:rsidP="00314DED">
      <w:pPr>
        <w:autoSpaceDE w:val="0"/>
        <w:autoSpaceDN w:val="0"/>
        <w:adjustRightInd w:val="0"/>
        <w:spacing w:after="0" w:line="240" w:lineRule="auto"/>
        <w:ind w:firstLine="540"/>
        <w:rPr>
          <w:rFonts w:ascii="Arial" w:hAnsi="Arial" w:cs="Arial"/>
          <w:b/>
          <w:sz w:val="26"/>
          <w:szCs w:val="26"/>
        </w:rPr>
      </w:pPr>
      <w:r w:rsidRPr="00314DED">
        <w:rPr>
          <w:rFonts w:ascii="Arial" w:hAnsi="Arial" w:cs="Arial"/>
          <w:b/>
          <w:sz w:val="26"/>
          <w:szCs w:val="26"/>
        </w:rPr>
        <w:t>Статья 5. Правовая форма бюджета</w:t>
      </w:r>
    </w:p>
    <w:p w14:paraId="2BD1BDFC" w14:textId="77777777" w:rsidR="00EA7DB1" w:rsidRPr="00314DED" w:rsidRDefault="00EA7DB1" w:rsidP="00EA7DB1">
      <w:pPr>
        <w:widowControl w:val="0"/>
        <w:autoSpaceDE w:val="0"/>
        <w:autoSpaceDN w:val="0"/>
        <w:adjustRightInd w:val="0"/>
        <w:spacing w:after="0" w:line="240" w:lineRule="auto"/>
        <w:rPr>
          <w:rFonts w:ascii="Arial" w:hAnsi="Arial" w:cs="Arial"/>
          <w:sz w:val="24"/>
          <w:szCs w:val="24"/>
        </w:rPr>
      </w:pPr>
    </w:p>
    <w:p w14:paraId="28724411"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Бюджет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разрабатывается и утверждается в форме муниципального правового акта собрания депутатов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42A9F9A5"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p>
    <w:p w14:paraId="0DDB14FF" w14:textId="77777777" w:rsidR="00EA7DB1" w:rsidRPr="00314DED" w:rsidRDefault="00EA7DB1" w:rsidP="00314DED">
      <w:pPr>
        <w:autoSpaceDE w:val="0"/>
        <w:autoSpaceDN w:val="0"/>
        <w:adjustRightInd w:val="0"/>
        <w:spacing w:after="0" w:line="240" w:lineRule="auto"/>
        <w:ind w:firstLine="540"/>
        <w:rPr>
          <w:rFonts w:ascii="Arial" w:hAnsi="Arial" w:cs="Arial"/>
          <w:b/>
          <w:sz w:val="26"/>
          <w:szCs w:val="26"/>
        </w:rPr>
      </w:pPr>
      <w:r w:rsidRPr="00314DED">
        <w:rPr>
          <w:rFonts w:ascii="Arial" w:hAnsi="Arial" w:cs="Arial"/>
          <w:b/>
          <w:sz w:val="26"/>
          <w:szCs w:val="26"/>
        </w:rPr>
        <w:t>Статья 6. Финансовый год</w:t>
      </w:r>
    </w:p>
    <w:p w14:paraId="28C13D40" w14:textId="77777777" w:rsidR="00EA7DB1" w:rsidRPr="00314DED" w:rsidRDefault="00EA7DB1" w:rsidP="00314DED">
      <w:pPr>
        <w:autoSpaceDE w:val="0"/>
        <w:autoSpaceDN w:val="0"/>
        <w:adjustRightInd w:val="0"/>
        <w:spacing w:after="0" w:line="240" w:lineRule="auto"/>
        <w:ind w:firstLine="540"/>
        <w:rPr>
          <w:rFonts w:ascii="Arial" w:hAnsi="Arial" w:cs="Arial"/>
          <w:b/>
          <w:sz w:val="26"/>
          <w:szCs w:val="26"/>
        </w:rPr>
      </w:pPr>
    </w:p>
    <w:p w14:paraId="18578616"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Финансовый год соответствует календарному году и длится с 1 января по 31 декабря.</w:t>
      </w:r>
    </w:p>
    <w:p w14:paraId="70BFB88E"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p>
    <w:p w14:paraId="06181321" w14:textId="77777777" w:rsidR="00EA7DB1" w:rsidRPr="00B157EE" w:rsidRDefault="00EA7DB1" w:rsidP="00EA7DB1">
      <w:pPr>
        <w:autoSpaceDE w:val="0"/>
        <w:autoSpaceDN w:val="0"/>
        <w:adjustRightInd w:val="0"/>
        <w:spacing w:after="0" w:line="240" w:lineRule="auto"/>
        <w:ind w:firstLine="540"/>
        <w:jc w:val="both"/>
        <w:rPr>
          <w:rFonts w:ascii="Arial" w:hAnsi="Arial" w:cs="Arial"/>
          <w:sz w:val="28"/>
          <w:szCs w:val="28"/>
        </w:rPr>
      </w:pPr>
    </w:p>
    <w:p w14:paraId="64A2900F"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bookmarkStart w:id="4" w:name="Par62"/>
      <w:bookmarkEnd w:id="4"/>
      <w:r w:rsidRPr="00B157EE">
        <w:rPr>
          <w:rFonts w:ascii="Arial" w:hAnsi="Arial" w:cs="Arial"/>
          <w:b/>
          <w:bCs/>
          <w:sz w:val="28"/>
          <w:szCs w:val="28"/>
        </w:rPr>
        <w:t xml:space="preserve">Глава 2. ДОХОДЫ БЮДЖЕТА </w:t>
      </w:r>
      <w:r w:rsidR="00314DED">
        <w:rPr>
          <w:rFonts w:ascii="Arial" w:hAnsi="Arial" w:cs="Arial"/>
          <w:b/>
          <w:bCs/>
          <w:sz w:val="28"/>
          <w:szCs w:val="28"/>
        </w:rPr>
        <w:t>ЩЕТИНСКОГО</w:t>
      </w:r>
      <w:r w:rsidR="00314DED" w:rsidRPr="00B157EE">
        <w:rPr>
          <w:rFonts w:ascii="Arial" w:hAnsi="Arial" w:cs="Arial"/>
          <w:b/>
          <w:bCs/>
          <w:sz w:val="28"/>
          <w:szCs w:val="28"/>
        </w:rPr>
        <w:t xml:space="preserve"> СЕЛЬСОВЕТА</w:t>
      </w:r>
      <w:r w:rsidRPr="00B157EE">
        <w:rPr>
          <w:rFonts w:ascii="Arial" w:hAnsi="Arial" w:cs="Arial"/>
          <w:b/>
          <w:bCs/>
          <w:sz w:val="28"/>
          <w:szCs w:val="28"/>
        </w:rPr>
        <w:t xml:space="preserve"> </w:t>
      </w:r>
    </w:p>
    <w:p w14:paraId="4B7D7CB2"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r w:rsidRPr="00B157EE">
        <w:rPr>
          <w:rFonts w:ascii="Arial" w:hAnsi="Arial" w:cs="Arial"/>
          <w:b/>
          <w:bCs/>
          <w:sz w:val="28"/>
          <w:szCs w:val="28"/>
        </w:rPr>
        <w:t xml:space="preserve">КУРСКОГО РАЙОНА КУРСКОЙ ОБЛАСТИ </w:t>
      </w:r>
    </w:p>
    <w:p w14:paraId="28258C10" w14:textId="77777777" w:rsidR="00EA7DB1" w:rsidRPr="00B157EE" w:rsidRDefault="00EA7DB1" w:rsidP="00EA7DB1">
      <w:pPr>
        <w:autoSpaceDE w:val="0"/>
        <w:autoSpaceDN w:val="0"/>
        <w:adjustRightInd w:val="0"/>
        <w:spacing w:after="0" w:line="240" w:lineRule="auto"/>
        <w:ind w:firstLine="540"/>
        <w:jc w:val="both"/>
        <w:rPr>
          <w:rFonts w:ascii="Arial" w:hAnsi="Arial" w:cs="Arial"/>
          <w:sz w:val="28"/>
          <w:szCs w:val="28"/>
        </w:rPr>
      </w:pPr>
    </w:p>
    <w:p w14:paraId="437AFBA8" w14:textId="384D69FA" w:rsidR="00EA7DB1" w:rsidRDefault="00EA7DB1" w:rsidP="00EA7DB1">
      <w:pPr>
        <w:pStyle w:val="ConsNormal"/>
        <w:ind w:right="0" w:firstLine="708"/>
        <w:jc w:val="both"/>
        <w:rPr>
          <w:sz w:val="24"/>
          <w:szCs w:val="24"/>
        </w:rPr>
      </w:pPr>
      <w:r w:rsidRPr="00314DED">
        <w:rPr>
          <w:sz w:val="24"/>
          <w:szCs w:val="24"/>
        </w:rPr>
        <w:t xml:space="preserve">Доходы бюджета </w:t>
      </w:r>
      <w:r w:rsidR="00B157EE" w:rsidRPr="00314DED">
        <w:rPr>
          <w:sz w:val="24"/>
          <w:szCs w:val="24"/>
        </w:rPr>
        <w:t>Щетинского</w:t>
      </w:r>
      <w:r w:rsidRPr="00314DED">
        <w:rPr>
          <w:sz w:val="24"/>
          <w:szCs w:val="24"/>
        </w:rPr>
        <w:t xml:space="preserve"> сельсовета Курского района Курской области формируются в соответствии с бюджетным законодательством Российской Федерации, </w:t>
      </w:r>
      <w:r w:rsidR="00793589">
        <w:rPr>
          <w:sz w:val="24"/>
          <w:szCs w:val="24"/>
        </w:rPr>
        <w:t>законодательством о налогах и сборах и законодательством об иных обязательных платежах.</w:t>
      </w:r>
    </w:p>
    <w:p w14:paraId="22FBD890" w14:textId="22A86F07" w:rsidR="00220292" w:rsidRPr="00314DED" w:rsidRDefault="00220292" w:rsidP="00EA7DB1">
      <w:pPr>
        <w:pStyle w:val="ConsNormal"/>
        <w:ind w:right="0" w:firstLine="708"/>
        <w:jc w:val="both"/>
        <w:rPr>
          <w:sz w:val="24"/>
          <w:szCs w:val="24"/>
        </w:rPr>
      </w:pPr>
      <w:r>
        <w:rPr>
          <w:sz w:val="24"/>
          <w:szCs w:val="24"/>
        </w:rPr>
        <w:t>К доходам бюджета относятся налоговые, неналоговые и безвозмездные поступления.</w:t>
      </w:r>
    </w:p>
    <w:p w14:paraId="60153E8F" w14:textId="77777777" w:rsidR="00EA7DB1" w:rsidRPr="00314DED" w:rsidRDefault="00EA7DB1" w:rsidP="00EA7DB1">
      <w:pPr>
        <w:pStyle w:val="ConsNormal"/>
        <w:ind w:right="0" w:firstLine="708"/>
        <w:jc w:val="both"/>
        <w:rPr>
          <w:sz w:val="24"/>
          <w:szCs w:val="24"/>
        </w:rPr>
      </w:pPr>
    </w:p>
    <w:p w14:paraId="2A0DEEAF" w14:textId="77777777" w:rsidR="00EA7DB1" w:rsidRPr="00314DED" w:rsidRDefault="00EA7DB1" w:rsidP="00314DED">
      <w:pPr>
        <w:autoSpaceDE w:val="0"/>
        <w:autoSpaceDN w:val="0"/>
        <w:adjustRightInd w:val="0"/>
        <w:spacing w:after="0" w:line="240" w:lineRule="auto"/>
        <w:ind w:firstLine="540"/>
        <w:rPr>
          <w:rFonts w:ascii="Arial" w:hAnsi="Arial" w:cs="Arial"/>
          <w:b/>
          <w:sz w:val="26"/>
          <w:szCs w:val="26"/>
        </w:rPr>
      </w:pPr>
      <w:r w:rsidRPr="00314DED">
        <w:rPr>
          <w:rFonts w:ascii="Arial" w:hAnsi="Arial" w:cs="Arial"/>
          <w:b/>
          <w:sz w:val="26"/>
          <w:szCs w:val="26"/>
        </w:rPr>
        <w:t xml:space="preserve">Статья 7. Налоговые доходы бюджета </w:t>
      </w:r>
      <w:r w:rsidR="00B157EE" w:rsidRPr="00314DED">
        <w:rPr>
          <w:rFonts w:ascii="Arial" w:hAnsi="Arial" w:cs="Arial"/>
          <w:b/>
          <w:sz w:val="26"/>
          <w:szCs w:val="26"/>
        </w:rPr>
        <w:t>Щетинского</w:t>
      </w:r>
      <w:r w:rsidRPr="00314DED">
        <w:rPr>
          <w:rFonts w:ascii="Arial" w:hAnsi="Arial" w:cs="Arial"/>
          <w:b/>
          <w:sz w:val="26"/>
          <w:szCs w:val="26"/>
        </w:rPr>
        <w:t xml:space="preserve"> сельсовета Курского района Курской области</w:t>
      </w:r>
    </w:p>
    <w:p w14:paraId="738A7747" w14:textId="77777777" w:rsidR="00EA7DB1" w:rsidRPr="00314DED" w:rsidRDefault="00EA7DB1" w:rsidP="00EA7DB1">
      <w:pPr>
        <w:autoSpaceDE w:val="0"/>
        <w:autoSpaceDN w:val="0"/>
        <w:adjustRightInd w:val="0"/>
        <w:spacing w:after="0" w:line="240" w:lineRule="auto"/>
        <w:ind w:firstLine="540"/>
        <w:jc w:val="both"/>
        <w:rPr>
          <w:rFonts w:ascii="Arial" w:hAnsi="Arial" w:cs="Arial"/>
          <w:b/>
          <w:sz w:val="24"/>
          <w:szCs w:val="24"/>
        </w:rPr>
      </w:pPr>
    </w:p>
    <w:p w14:paraId="57B164BB" w14:textId="1246CC7F" w:rsidR="00EA7DB1" w:rsidRDefault="00EA7DB1" w:rsidP="00545D42">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 xml:space="preserve">1. В бюджет </w:t>
      </w:r>
      <w:r w:rsidR="00B157EE" w:rsidRPr="00314DED">
        <w:rPr>
          <w:rFonts w:ascii="Arial" w:hAnsi="Arial" w:cs="Arial"/>
          <w:bCs/>
          <w:sz w:val="24"/>
          <w:szCs w:val="24"/>
        </w:rPr>
        <w:t>Щетинского</w:t>
      </w:r>
      <w:r w:rsidRPr="00314DED">
        <w:rPr>
          <w:rFonts w:ascii="Arial" w:hAnsi="Arial" w:cs="Arial"/>
          <w:bCs/>
          <w:sz w:val="24"/>
          <w:szCs w:val="24"/>
        </w:rPr>
        <w:t xml:space="preserve"> сельсовета Курского района Курской области </w:t>
      </w:r>
      <w:r w:rsidR="00545D42">
        <w:rPr>
          <w:rFonts w:ascii="Arial" w:hAnsi="Arial" w:cs="Arial"/>
          <w:bCs/>
          <w:sz w:val="24"/>
          <w:szCs w:val="24"/>
        </w:rPr>
        <w:t xml:space="preserve">в соответствии со статьей 61.5 Главы 9 Бюджетного кодекса Российской Федерации зачисляются налоговые доходы от местных налогов, устанавливаемых Собранием депутатов Щетинского сельсовета Курского района Курской области в соответствии с законодательством Российской Федерации о налогах и сборах, налоговые доходы от федеральных налогов и сборов, в том числе предусмотренных специальными налоговыми режимами. </w:t>
      </w:r>
    </w:p>
    <w:p w14:paraId="411FE22D" w14:textId="77777777" w:rsidR="00545D42" w:rsidRPr="00314DED" w:rsidRDefault="00545D42" w:rsidP="00545D42">
      <w:pPr>
        <w:autoSpaceDE w:val="0"/>
        <w:autoSpaceDN w:val="0"/>
        <w:adjustRightInd w:val="0"/>
        <w:spacing w:after="0" w:line="240" w:lineRule="auto"/>
        <w:ind w:firstLine="540"/>
        <w:jc w:val="both"/>
        <w:rPr>
          <w:sz w:val="24"/>
          <w:szCs w:val="24"/>
        </w:rPr>
      </w:pPr>
    </w:p>
    <w:p w14:paraId="4B724F0C" w14:textId="77777777" w:rsidR="00EA7DB1" w:rsidRPr="00314DED" w:rsidRDefault="00EA7DB1" w:rsidP="00314DED">
      <w:pPr>
        <w:autoSpaceDE w:val="0"/>
        <w:autoSpaceDN w:val="0"/>
        <w:adjustRightInd w:val="0"/>
        <w:spacing w:after="0" w:line="240" w:lineRule="auto"/>
        <w:ind w:firstLine="540"/>
        <w:rPr>
          <w:rFonts w:ascii="Arial" w:hAnsi="Arial" w:cs="Arial"/>
          <w:b/>
          <w:sz w:val="26"/>
          <w:szCs w:val="26"/>
        </w:rPr>
      </w:pPr>
      <w:r w:rsidRPr="00314DED">
        <w:rPr>
          <w:rFonts w:ascii="Arial" w:hAnsi="Arial" w:cs="Arial"/>
          <w:b/>
          <w:sz w:val="26"/>
          <w:szCs w:val="26"/>
        </w:rPr>
        <w:t xml:space="preserve">Статья 8. Неналоговые доходы бюджета </w:t>
      </w:r>
      <w:r w:rsidR="00B157EE" w:rsidRPr="00314DED">
        <w:rPr>
          <w:rFonts w:ascii="Arial" w:hAnsi="Arial" w:cs="Arial"/>
          <w:b/>
          <w:sz w:val="26"/>
          <w:szCs w:val="26"/>
        </w:rPr>
        <w:t>Щетинского</w:t>
      </w:r>
      <w:r w:rsidRPr="00314DED">
        <w:rPr>
          <w:rFonts w:ascii="Arial" w:hAnsi="Arial" w:cs="Arial"/>
          <w:b/>
          <w:sz w:val="26"/>
          <w:szCs w:val="26"/>
        </w:rPr>
        <w:t xml:space="preserve"> сельсовета Курского района Курской области </w:t>
      </w:r>
    </w:p>
    <w:p w14:paraId="7B4F5586" w14:textId="77777777" w:rsidR="00EA7DB1" w:rsidRPr="00314DED" w:rsidRDefault="00EA7DB1" w:rsidP="00EA7DB1">
      <w:pPr>
        <w:pStyle w:val="ConsNormal"/>
        <w:widowControl/>
        <w:ind w:right="0" w:firstLine="0"/>
        <w:jc w:val="both"/>
        <w:rPr>
          <w:sz w:val="24"/>
          <w:szCs w:val="24"/>
        </w:rPr>
      </w:pPr>
    </w:p>
    <w:p w14:paraId="22333E07" w14:textId="7129BE3A" w:rsidR="00EA7DB1" w:rsidRDefault="00EA7DB1" w:rsidP="00545D42">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 xml:space="preserve">Неналоговые доходы бюджета </w:t>
      </w:r>
      <w:r w:rsidR="00B157EE" w:rsidRPr="00314DED">
        <w:rPr>
          <w:rFonts w:ascii="Arial" w:hAnsi="Arial" w:cs="Arial"/>
          <w:bCs/>
          <w:sz w:val="24"/>
          <w:szCs w:val="24"/>
        </w:rPr>
        <w:t>Щетинского</w:t>
      </w:r>
      <w:r w:rsidRPr="00314DED">
        <w:rPr>
          <w:rFonts w:ascii="Arial" w:hAnsi="Arial" w:cs="Arial"/>
          <w:bCs/>
          <w:sz w:val="24"/>
          <w:szCs w:val="24"/>
        </w:rPr>
        <w:t xml:space="preserve"> сельсовета Курского района Курской области формируются в соответствии со </w:t>
      </w:r>
      <w:hyperlink r:id="rId7" w:history="1">
        <w:r w:rsidRPr="00314DED">
          <w:rPr>
            <w:rFonts w:ascii="Arial" w:hAnsi="Arial" w:cs="Arial"/>
            <w:bCs/>
            <w:sz w:val="24"/>
            <w:szCs w:val="24"/>
          </w:rPr>
          <w:t>статьями 41</w:t>
        </w:r>
      </w:hyperlink>
      <w:r w:rsidRPr="00314DED">
        <w:rPr>
          <w:rFonts w:ascii="Arial" w:hAnsi="Arial" w:cs="Arial"/>
          <w:bCs/>
          <w:sz w:val="24"/>
          <w:szCs w:val="24"/>
        </w:rPr>
        <w:t xml:space="preserve">, </w:t>
      </w:r>
      <w:hyperlink r:id="rId8" w:history="1">
        <w:r w:rsidRPr="00314DED">
          <w:rPr>
            <w:rFonts w:ascii="Arial" w:hAnsi="Arial" w:cs="Arial"/>
            <w:bCs/>
            <w:sz w:val="24"/>
            <w:szCs w:val="24"/>
          </w:rPr>
          <w:t>42</w:t>
        </w:r>
      </w:hyperlink>
      <w:r w:rsidRPr="00314DED">
        <w:rPr>
          <w:rFonts w:ascii="Arial" w:hAnsi="Arial" w:cs="Arial"/>
          <w:bCs/>
          <w:sz w:val="24"/>
          <w:szCs w:val="24"/>
        </w:rPr>
        <w:t xml:space="preserve"> и </w:t>
      </w:r>
      <w:hyperlink r:id="rId9" w:history="1">
        <w:r w:rsidRPr="00314DED">
          <w:rPr>
            <w:rFonts w:ascii="Arial" w:hAnsi="Arial" w:cs="Arial"/>
            <w:bCs/>
            <w:sz w:val="24"/>
            <w:szCs w:val="24"/>
          </w:rPr>
          <w:t>46</w:t>
        </w:r>
      </w:hyperlink>
      <w:r w:rsidRPr="00314DED">
        <w:rPr>
          <w:rFonts w:ascii="Arial" w:hAnsi="Arial" w:cs="Arial"/>
          <w:bCs/>
          <w:sz w:val="24"/>
          <w:szCs w:val="24"/>
        </w:rPr>
        <w:t xml:space="preserve"> Бюджетного </w:t>
      </w:r>
      <w:r w:rsidR="00793589">
        <w:rPr>
          <w:rFonts w:ascii="Arial" w:hAnsi="Arial" w:cs="Arial"/>
          <w:bCs/>
          <w:sz w:val="24"/>
          <w:szCs w:val="24"/>
        </w:rPr>
        <w:t>к</w:t>
      </w:r>
      <w:r w:rsidRPr="00314DED">
        <w:rPr>
          <w:rFonts w:ascii="Arial" w:hAnsi="Arial" w:cs="Arial"/>
          <w:bCs/>
          <w:sz w:val="24"/>
          <w:szCs w:val="24"/>
        </w:rPr>
        <w:t>одекса Российской Федерации</w:t>
      </w:r>
      <w:r w:rsidR="00545D42">
        <w:rPr>
          <w:rFonts w:ascii="Arial" w:hAnsi="Arial" w:cs="Arial"/>
          <w:bCs/>
          <w:sz w:val="24"/>
          <w:szCs w:val="24"/>
        </w:rPr>
        <w:t>.</w:t>
      </w:r>
    </w:p>
    <w:p w14:paraId="6973B001" w14:textId="77777777" w:rsidR="003B28AB" w:rsidRDefault="003B28AB" w:rsidP="00545D42">
      <w:pPr>
        <w:autoSpaceDE w:val="0"/>
        <w:autoSpaceDN w:val="0"/>
        <w:adjustRightInd w:val="0"/>
        <w:spacing w:after="0" w:line="240" w:lineRule="auto"/>
        <w:ind w:firstLine="540"/>
        <w:jc w:val="both"/>
        <w:rPr>
          <w:rFonts w:ascii="Arial" w:hAnsi="Arial" w:cs="Arial"/>
          <w:bCs/>
          <w:sz w:val="24"/>
          <w:szCs w:val="24"/>
        </w:rPr>
      </w:pPr>
    </w:p>
    <w:p w14:paraId="39FC20F2" w14:textId="4508D8F8" w:rsidR="00793589" w:rsidRPr="00314DED" w:rsidRDefault="00793589" w:rsidP="00545D42">
      <w:pPr>
        <w:autoSpaceDE w:val="0"/>
        <w:autoSpaceDN w:val="0"/>
        <w:adjustRightInd w:val="0"/>
        <w:spacing w:after="0" w:line="240" w:lineRule="auto"/>
        <w:ind w:firstLine="540"/>
        <w:jc w:val="both"/>
        <w:rPr>
          <w:rFonts w:ascii="Arial" w:hAnsi="Arial" w:cs="Arial"/>
          <w:bCs/>
          <w:sz w:val="24"/>
          <w:szCs w:val="24"/>
        </w:rPr>
      </w:pPr>
      <w:r>
        <w:rPr>
          <w:rFonts w:ascii="Arial" w:hAnsi="Arial" w:cs="Arial"/>
          <w:bCs/>
          <w:sz w:val="24"/>
          <w:szCs w:val="24"/>
        </w:rPr>
        <w:t>Безвозмездные поступления определены статьей 41 Бюджетного кодекса Российской Федерации.</w:t>
      </w:r>
    </w:p>
    <w:p w14:paraId="22DF6544" w14:textId="77777777" w:rsidR="00EA7DB1" w:rsidRPr="00314DED" w:rsidRDefault="00EA7DB1" w:rsidP="00EA7DB1">
      <w:pPr>
        <w:pStyle w:val="ConsNormal"/>
        <w:widowControl/>
        <w:ind w:right="0" w:firstLine="0"/>
        <w:jc w:val="both"/>
        <w:rPr>
          <w:b/>
          <w:sz w:val="24"/>
          <w:szCs w:val="24"/>
        </w:rPr>
      </w:pPr>
    </w:p>
    <w:p w14:paraId="6F3CA98F" w14:textId="77777777" w:rsidR="00EA7DB1" w:rsidRPr="00B157EE" w:rsidRDefault="00EA7DB1" w:rsidP="00EA7DB1">
      <w:pPr>
        <w:pStyle w:val="ConsNormal"/>
        <w:widowControl/>
        <w:ind w:right="0" w:firstLine="0"/>
        <w:jc w:val="both"/>
        <w:rPr>
          <w:b/>
          <w:sz w:val="28"/>
          <w:szCs w:val="28"/>
        </w:rPr>
      </w:pPr>
    </w:p>
    <w:p w14:paraId="0541B436"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sz w:val="28"/>
          <w:szCs w:val="28"/>
        </w:rPr>
      </w:pPr>
      <w:r w:rsidRPr="00B157EE">
        <w:rPr>
          <w:rFonts w:ascii="Arial" w:hAnsi="Arial" w:cs="Arial"/>
          <w:b/>
          <w:bCs/>
          <w:sz w:val="28"/>
          <w:szCs w:val="28"/>
        </w:rPr>
        <w:t xml:space="preserve">Глава 3. РАСХОДЫ БЮДЖЕТА </w:t>
      </w:r>
      <w:r w:rsidR="00B157EE">
        <w:rPr>
          <w:rFonts w:ascii="Arial" w:hAnsi="Arial" w:cs="Arial"/>
          <w:b/>
          <w:bCs/>
          <w:sz w:val="28"/>
          <w:szCs w:val="28"/>
        </w:rPr>
        <w:t>ЩЕТИНСКОГО</w:t>
      </w:r>
      <w:r w:rsidRPr="00B157EE">
        <w:rPr>
          <w:rFonts w:ascii="Arial" w:hAnsi="Arial" w:cs="Arial"/>
          <w:b/>
          <w:bCs/>
          <w:sz w:val="28"/>
          <w:szCs w:val="28"/>
        </w:rPr>
        <w:t xml:space="preserve"> СЕЛЬСОВЕТА КУРСКОГО РАЙОНА КУРСКОЙ ОБЛАСТИ</w:t>
      </w:r>
    </w:p>
    <w:p w14:paraId="44AB2667" w14:textId="77777777" w:rsidR="00EA7DB1" w:rsidRPr="00B157EE" w:rsidRDefault="00EA7DB1" w:rsidP="00EA7DB1">
      <w:pPr>
        <w:pStyle w:val="ConsNormal"/>
        <w:widowControl/>
        <w:ind w:right="0" w:firstLine="0"/>
        <w:jc w:val="both"/>
        <w:rPr>
          <w:sz w:val="28"/>
          <w:szCs w:val="28"/>
        </w:rPr>
      </w:pPr>
    </w:p>
    <w:p w14:paraId="74ED0C64" w14:textId="77777777" w:rsidR="00EA7DB1" w:rsidRPr="00314DED" w:rsidRDefault="00EA7DB1" w:rsidP="00314DED">
      <w:pPr>
        <w:autoSpaceDE w:val="0"/>
        <w:autoSpaceDN w:val="0"/>
        <w:adjustRightInd w:val="0"/>
        <w:spacing w:after="0" w:line="240" w:lineRule="auto"/>
        <w:ind w:firstLine="540"/>
        <w:rPr>
          <w:rFonts w:ascii="Arial" w:hAnsi="Arial" w:cs="Arial"/>
          <w:b/>
          <w:sz w:val="26"/>
          <w:szCs w:val="26"/>
        </w:rPr>
      </w:pPr>
      <w:r w:rsidRPr="00314DED">
        <w:rPr>
          <w:rFonts w:ascii="Arial" w:hAnsi="Arial" w:cs="Arial"/>
          <w:b/>
          <w:sz w:val="26"/>
          <w:szCs w:val="26"/>
        </w:rPr>
        <w:t xml:space="preserve">Статья 9. Расходы бюджета </w:t>
      </w:r>
      <w:r w:rsidR="00B157EE" w:rsidRPr="00314DED">
        <w:rPr>
          <w:rFonts w:ascii="Arial" w:hAnsi="Arial" w:cs="Arial"/>
          <w:b/>
          <w:sz w:val="26"/>
          <w:szCs w:val="26"/>
        </w:rPr>
        <w:t>Щетинского</w:t>
      </w:r>
      <w:r w:rsidRPr="00314DED">
        <w:rPr>
          <w:rFonts w:ascii="Arial" w:hAnsi="Arial" w:cs="Arial"/>
          <w:b/>
          <w:sz w:val="26"/>
          <w:szCs w:val="26"/>
        </w:rPr>
        <w:t xml:space="preserve"> сельсовета Курского района Курской области</w:t>
      </w:r>
    </w:p>
    <w:p w14:paraId="45014367" w14:textId="77777777" w:rsidR="00EA7DB1" w:rsidRPr="00314DED" w:rsidRDefault="00EA7DB1" w:rsidP="00314DED">
      <w:pPr>
        <w:pStyle w:val="ConsNormal"/>
        <w:widowControl/>
        <w:ind w:right="0" w:firstLine="0"/>
        <w:rPr>
          <w:b/>
          <w:sz w:val="26"/>
          <w:szCs w:val="26"/>
        </w:rPr>
      </w:pPr>
    </w:p>
    <w:p w14:paraId="5C838F9F" w14:textId="77777777" w:rsidR="00EA7DB1" w:rsidRPr="00314DED" w:rsidRDefault="00EA7DB1" w:rsidP="00EA7DB1">
      <w:pPr>
        <w:autoSpaceDE w:val="0"/>
        <w:autoSpaceDN w:val="0"/>
        <w:adjustRightInd w:val="0"/>
        <w:spacing w:after="0"/>
        <w:jc w:val="both"/>
        <w:outlineLvl w:val="3"/>
        <w:rPr>
          <w:rFonts w:ascii="Arial" w:hAnsi="Arial" w:cs="Arial"/>
          <w:sz w:val="24"/>
          <w:szCs w:val="24"/>
        </w:rPr>
      </w:pPr>
      <w:r w:rsidRPr="00314DED">
        <w:rPr>
          <w:rFonts w:ascii="Arial" w:hAnsi="Arial" w:cs="Arial"/>
          <w:sz w:val="24"/>
          <w:szCs w:val="24"/>
        </w:rPr>
        <w:t xml:space="preserve">         Формирование расходов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осуществляется в соответствии с расходными обязательствами, установленными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и в плановом периоде за счет средств соответствующих бюджетов, а также установленными муниципальными правовыми актами.</w:t>
      </w:r>
    </w:p>
    <w:p w14:paraId="3E29B25C" w14:textId="77777777" w:rsidR="00EA7DB1" w:rsidRPr="00314DED" w:rsidRDefault="00EA7DB1" w:rsidP="00EA7DB1">
      <w:pPr>
        <w:autoSpaceDE w:val="0"/>
        <w:autoSpaceDN w:val="0"/>
        <w:adjustRightInd w:val="0"/>
        <w:spacing w:after="0" w:line="240" w:lineRule="auto"/>
        <w:ind w:firstLine="709"/>
        <w:jc w:val="both"/>
        <w:outlineLvl w:val="3"/>
        <w:rPr>
          <w:rFonts w:ascii="Arial" w:hAnsi="Arial" w:cs="Arial"/>
          <w:sz w:val="24"/>
          <w:szCs w:val="24"/>
        </w:rPr>
      </w:pPr>
      <w:r w:rsidRPr="00314DED">
        <w:rPr>
          <w:rFonts w:ascii="Arial" w:hAnsi="Arial" w:cs="Arial"/>
          <w:sz w:val="24"/>
          <w:szCs w:val="24"/>
        </w:rPr>
        <w:t xml:space="preserve">1. Из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финансируются:</w:t>
      </w:r>
    </w:p>
    <w:p w14:paraId="60AC46F7" w14:textId="77777777" w:rsidR="00EA7DB1" w:rsidRPr="00314DED" w:rsidRDefault="00EA7DB1" w:rsidP="00EA7DB1">
      <w:pPr>
        <w:autoSpaceDE w:val="0"/>
        <w:autoSpaceDN w:val="0"/>
        <w:adjustRightInd w:val="0"/>
        <w:spacing w:after="0" w:line="240" w:lineRule="auto"/>
        <w:ind w:firstLine="709"/>
        <w:jc w:val="both"/>
        <w:outlineLvl w:val="3"/>
        <w:rPr>
          <w:rFonts w:ascii="Arial" w:hAnsi="Arial" w:cs="Arial"/>
          <w:sz w:val="24"/>
          <w:szCs w:val="24"/>
        </w:rPr>
      </w:pPr>
      <w:r w:rsidRPr="00314DED">
        <w:rPr>
          <w:rFonts w:ascii="Arial" w:hAnsi="Arial" w:cs="Arial"/>
          <w:sz w:val="24"/>
          <w:szCs w:val="24"/>
        </w:rPr>
        <w:t xml:space="preserve">- за счет собственных доходов и источников покрытия дефицита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 расходные обязательства муниципального образования </w:t>
      </w:r>
      <w:r w:rsidR="00B157EE" w:rsidRPr="00314DED">
        <w:rPr>
          <w:rFonts w:ascii="Arial" w:hAnsi="Arial" w:cs="Arial"/>
          <w:sz w:val="24"/>
          <w:szCs w:val="24"/>
        </w:rPr>
        <w:t>Щетинский</w:t>
      </w:r>
      <w:r w:rsidRPr="00314DED">
        <w:rPr>
          <w:rFonts w:ascii="Arial" w:hAnsi="Arial" w:cs="Arial"/>
          <w:sz w:val="24"/>
          <w:szCs w:val="24"/>
        </w:rPr>
        <w:t xml:space="preserve"> сельсовет Курского района Курской области, возникающие в результате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муниципальным образованием </w:t>
      </w:r>
      <w:r w:rsidR="00B157EE" w:rsidRPr="00314DED">
        <w:rPr>
          <w:rFonts w:ascii="Arial" w:hAnsi="Arial" w:cs="Arial"/>
          <w:sz w:val="24"/>
          <w:szCs w:val="24"/>
        </w:rPr>
        <w:t>Щетинский</w:t>
      </w:r>
      <w:r w:rsidRPr="00314DED">
        <w:rPr>
          <w:rFonts w:ascii="Arial" w:hAnsi="Arial" w:cs="Arial"/>
          <w:sz w:val="24"/>
          <w:szCs w:val="24"/>
        </w:rPr>
        <w:t xml:space="preserve"> сельсовет Курского района Курской области (от имени муниципального образования) договоров (соглашений) по данным вопросам; заключения от имени муниципального образования </w:t>
      </w:r>
      <w:r w:rsidR="00B157EE" w:rsidRPr="00314DED">
        <w:rPr>
          <w:rFonts w:ascii="Arial" w:hAnsi="Arial" w:cs="Arial"/>
          <w:sz w:val="24"/>
          <w:szCs w:val="24"/>
        </w:rPr>
        <w:t>Щетинский</w:t>
      </w:r>
      <w:r w:rsidRPr="00314DED">
        <w:rPr>
          <w:rFonts w:ascii="Arial" w:hAnsi="Arial" w:cs="Arial"/>
          <w:sz w:val="24"/>
          <w:szCs w:val="24"/>
        </w:rPr>
        <w:t xml:space="preserve"> сельсовет Курского района Курской области договоров (соглашений) муниципальными казенными учреждениями;</w:t>
      </w:r>
    </w:p>
    <w:p w14:paraId="4C2B5FE0" w14:textId="77777777" w:rsidR="00EA7DB1" w:rsidRPr="00314DED" w:rsidRDefault="00EA7DB1" w:rsidP="00EA7DB1">
      <w:pPr>
        <w:autoSpaceDE w:val="0"/>
        <w:autoSpaceDN w:val="0"/>
        <w:adjustRightInd w:val="0"/>
        <w:spacing w:after="0" w:line="240" w:lineRule="auto"/>
        <w:ind w:firstLine="709"/>
        <w:jc w:val="both"/>
        <w:outlineLvl w:val="3"/>
        <w:rPr>
          <w:rFonts w:ascii="Arial" w:hAnsi="Arial" w:cs="Arial"/>
          <w:sz w:val="24"/>
          <w:szCs w:val="24"/>
        </w:rPr>
      </w:pPr>
      <w:r w:rsidRPr="00314DED">
        <w:rPr>
          <w:rFonts w:ascii="Arial" w:hAnsi="Arial" w:cs="Arial"/>
          <w:sz w:val="24"/>
          <w:szCs w:val="24"/>
        </w:rPr>
        <w:t>- за счет субвенций из регионального фонда компенсаций – расходные обязательства, связанные с наделением органов местного самоуправления отдельными государственными полномочиями.</w:t>
      </w:r>
    </w:p>
    <w:p w14:paraId="3709EEAA" w14:textId="77777777" w:rsidR="00EA7DB1" w:rsidRPr="00314DED" w:rsidRDefault="00EA7DB1" w:rsidP="00EA7DB1">
      <w:pPr>
        <w:autoSpaceDE w:val="0"/>
        <w:autoSpaceDN w:val="0"/>
        <w:adjustRightInd w:val="0"/>
        <w:spacing w:after="0" w:line="240" w:lineRule="auto"/>
        <w:ind w:firstLine="709"/>
        <w:jc w:val="both"/>
        <w:outlineLvl w:val="3"/>
        <w:rPr>
          <w:rFonts w:ascii="Arial" w:hAnsi="Arial" w:cs="Arial"/>
          <w:sz w:val="24"/>
          <w:szCs w:val="24"/>
        </w:rPr>
      </w:pPr>
      <w:r w:rsidRPr="00314DED">
        <w:rPr>
          <w:rFonts w:ascii="Arial" w:hAnsi="Arial" w:cs="Arial"/>
          <w:sz w:val="24"/>
          <w:szCs w:val="24"/>
        </w:rPr>
        <w:t>2. 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Курской области, за исключением случаев, установленных соответственно федеральными законами, законами Курской области.</w:t>
      </w:r>
    </w:p>
    <w:p w14:paraId="1315C4E1" w14:textId="77777777" w:rsidR="00EA7DB1" w:rsidRPr="00314DED" w:rsidRDefault="00EA7DB1" w:rsidP="00EA7DB1">
      <w:pPr>
        <w:autoSpaceDE w:val="0"/>
        <w:autoSpaceDN w:val="0"/>
        <w:adjustRightInd w:val="0"/>
        <w:spacing w:after="0"/>
        <w:jc w:val="both"/>
        <w:outlineLvl w:val="3"/>
        <w:rPr>
          <w:rFonts w:ascii="Arial" w:hAnsi="Arial" w:cs="Arial"/>
          <w:sz w:val="24"/>
          <w:szCs w:val="24"/>
        </w:rPr>
      </w:pPr>
    </w:p>
    <w:p w14:paraId="452EAC67" w14:textId="77777777" w:rsidR="00EA7DB1" w:rsidRPr="00314DED" w:rsidRDefault="00EA7DB1" w:rsidP="00314DED">
      <w:pPr>
        <w:pStyle w:val="ConsNormal"/>
        <w:widowControl/>
        <w:ind w:right="0" w:firstLine="0"/>
        <w:rPr>
          <w:b/>
          <w:sz w:val="26"/>
          <w:szCs w:val="26"/>
        </w:rPr>
      </w:pPr>
      <w:r w:rsidRPr="00314DED">
        <w:rPr>
          <w:b/>
          <w:sz w:val="26"/>
          <w:szCs w:val="26"/>
        </w:rPr>
        <w:t xml:space="preserve">Статья 10. Резервный фонд Администрации </w:t>
      </w:r>
      <w:r w:rsidR="00B157EE" w:rsidRPr="00314DED">
        <w:rPr>
          <w:b/>
          <w:sz w:val="26"/>
          <w:szCs w:val="26"/>
        </w:rPr>
        <w:t>Щетинского</w:t>
      </w:r>
      <w:r w:rsidRPr="00314DED">
        <w:rPr>
          <w:b/>
          <w:sz w:val="26"/>
          <w:szCs w:val="26"/>
        </w:rPr>
        <w:t xml:space="preserve"> сельсовета Курского района Курской области</w:t>
      </w:r>
    </w:p>
    <w:p w14:paraId="2A98BBE5" w14:textId="77777777" w:rsidR="00EA7DB1" w:rsidRPr="00314DED" w:rsidRDefault="00EA7DB1" w:rsidP="00314DED">
      <w:pPr>
        <w:pStyle w:val="ConsNormal"/>
        <w:widowControl/>
        <w:ind w:right="0" w:firstLine="0"/>
        <w:rPr>
          <w:b/>
          <w:sz w:val="26"/>
          <w:szCs w:val="26"/>
        </w:rPr>
      </w:pPr>
    </w:p>
    <w:p w14:paraId="406CF6D0" w14:textId="77777777" w:rsidR="00EA7DB1" w:rsidRPr="00314DED" w:rsidRDefault="00EA7DB1" w:rsidP="00EA7DB1">
      <w:pPr>
        <w:pStyle w:val="ConsNormal"/>
        <w:widowControl/>
        <w:ind w:right="0" w:firstLine="708"/>
        <w:jc w:val="both"/>
        <w:rPr>
          <w:sz w:val="24"/>
          <w:szCs w:val="24"/>
        </w:rPr>
      </w:pPr>
      <w:r w:rsidRPr="00314DED">
        <w:rPr>
          <w:sz w:val="24"/>
          <w:szCs w:val="24"/>
        </w:rPr>
        <w:t xml:space="preserve">В расходной части бюджета </w:t>
      </w:r>
      <w:r w:rsidR="00B157EE" w:rsidRPr="00314DED">
        <w:rPr>
          <w:sz w:val="24"/>
          <w:szCs w:val="24"/>
        </w:rPr>
        <w:t>Щетинского</w:t>
      </w:r>
      <w:r w:rsidRPr="00314DED">
        <w:rPr>
          <w:sz w:val="24"/>
          <w:szCs w:val="24"/>
        </w:rPr>
        <w:t xml:space="preserve"> сельсовета Курского района Курской области может создаваться резервный фонд Администрации </w:t>
      </w:r>
      <w:r w:rsidR="00B157EE" w:rsidRPr="00314DED">
        <w:rPr>
          <w:sz w:val="24"/>
          <w:szCs w:val="24"/>
        </w:rPr>
        <w:t>Щетинского</w:t>
      </w:r>
      <w:r w:rsidRPr="00314DED">
        <w:rPr>
          <w:sz w:val="24"/>
          <w:szCs w:val="24"/>
        </w:rPr>
        <w:t xml:space="preserve"> сельсовета Курского района Курской области.</w:t>
      </w:r>
    </w:p>
    <w:p w14:paraId="2F45735D"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Размер резервного фонда Администрации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устанавливается решением о местном бюджете на соответствующий год и плановый период и не может превышать 3% утвержденного объема расходов.</w:t>
      </w:r>
    </w:p>
    <w:p w14:paraId="16677C8C" w14:textId="77777777" w:rsidR="00EA7DB1" w:rsidRPr="00314DED" w:rsidRDefault="00EA7DB1" w:rsidP="00EA7DB1">
      <w:pPr>
        <w:autoSpaceDE w:val="0"/>
        <w:autoSpaceDN w:val="0"/>
        <w:adjustRightInd w:val="0"/>
        <w:spacing w:after="0"/>
        <w:ind w:firstLine="539"/>
        <w:jc w:val="both"/>
        <w:rPr>
          <w:rFonts w:ascii="Arial" w:hAnsi="Arial" w:cs="Arial"/>
          <w:sz w:val="24"/>
          <w:szCs w:val="24"/>
        </w:rPr>
      </w:pPr>
      <w:r w:rsidRPr="00314DED">
        <w:rPr>
          <w:rFonts w:ascii="Arial" w:hAnsi="Arial" w:cs="Arial"/>
          <w:sz w:val="24"/>
          <w:szCs w:val="24"/>
        </w:rPr>
        <w:t>Средства резервного фонда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14:paraId="1B21BE75"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Порядок использования бюджетных ассигнований резервного фонда устанавливается Администрацией </w:t>
      </w:r>
      <w:r w:rsidR="00B157EE" w:rsidRPr="00314DED">
        <w:rPr>
          <w:sz w:val="24"/>
          <w:szCs w:val="24"/>
        </w:rPr>
        <w:t>Щетинского</w:t>
      </w:r>
      <w:r w:rsidRPr="00314DED">
        <w:rPr>
          <w:sz w:val="24"/>
          <w:szCs w:val="24"/>
        </w:rPr>
        <w:t xml:space="preserve"> сельсовета Курского района </w:t>
      </w:r>
      <w:r w:rsidR="00DC2645" w:rsidRPr="00314DED">
        <w:rPr>
          <w:sz w:val="24"/>
          <w:szCs w:val="24"/>
        </w:rPr>
        <w:t xml:space="preserve"> </w:t>
      </w:r>
      <w:r w:rsidRPr="00314DED">
        <w:rPr>
          <w:sz w:val="24"/>
          <w:szCs w:val="24"/>
        </w:rPr>
        <w:t xml:space="preserve">Курской области. </w:t>
      </w:r>
    </w:p>
    <w:p w14:paraId="78945FCC"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Отчет об использовании бюджетных ассигнований резервного фонда Администрации </w:t>
      </w:r>
      <w:r w:rsidR="00B157EE" w:rsidRPr="00314DED">
        <w:rPr>
          <w:sz w:val="24"/>
          <w:szCs w:val="24"/>
        </w:rPr>
        <w:t>Щетинского</w:t>
      </w:r>
      <w:r w:rsidRPr="00314DED">
        <w:rPr>
          <w:sz w:val="24"/>
          <w:szCs w:val="24"/>
        </w:rPr>
        <w:t xml:space="preserve"> сельсовета Курского района Курской области прилагается к ежеквартальному и годовому отчетам об исполнении местного бюджета.</w:t>
      </w:r>
    </w:p>
    <w:p w14:paraId="6F2C1862" w14:textId="77777777" w:rsidR="00EA7DB1" w:rsidRPr="00314DED" w:rsidRDefault="00EA7DB1" w:rsidP="00EA7DB1">
      <w:pPr>
        <w:pStyle w:val="ConsNormal"/>
        <w:widowControl/>
        <w:ind w:right="0" w:firstLine="0"/>
        <w:jc w:val="both"/>
        <w:rPr>
          <w:sz w:val="24"/>
          <w:szCs w:val="24"/>
        </w:rPr>
      </w:pPr>
    </w:p>
    <w:p w14:paraId="09B04A70" w14:textId="77777777" w:rsidR="00EA7DB1" w:rsidRPr="00314DED" w:rsidRDefault="00EA7DB1" w:rsidP="00314DED">
      <w:pPr>
        <w:autoSpaceDE w:val="0"/>
        <w:autoSpaceDN w:val="0"/>
        <w:adjustRightInd w:val="0"/>
        <w:spacing w:after="0" w:line="240" w:lineRule="auto"/>
        <w:ind w:firstLine="540"/>
        <w:outlineLvl w:val="0"/>
        <w:rPr>
          <w:rFonts w:ascii="Arial" w:hAnsi="Arial" w:cs="Arial"/>
          <w:b/>
          <w:bCs/>
          <w:sz w:val="26"/>
          <w:szCs w:val="26"/>
        </w:rPr>
      </w:pPr>
      <w:r w:rsidRPr="00314DED">
        <w:rPr>
          <w:rFonts w:ascii="Arial" w:hAnsi="Arial" w:cs="Arial"/>
          <w:b/>
          <w:bCs/>
          <w:sz w:val="26"/>
          <w:szCs w:val="26"/>
        </w:rPr>
        <w:t xml:space="preserve">Статья 11. Осуществление расходов, не предусмотренных бюджетом </w:t>
      </w:r>
      <w:r w:rsidR="00B157EE" w:rsidRPr="00314DED">
        <w:rPr>
          <w:rFonts w:ascii="Arial" w:hAnsi="Arial" w:cs="Arial"/>
          <w:b/>
          <w:bCs/>
          <w:sz w:val="26"/>
          <w:szCs w:val="26"/>
        </w:rPr>
        <w:t>Щетинского</w:t>
      </w:r>
      <w:r w:rsidR="00DC2645" w:rsidRPr="00314DED">
        <w:rPr>
          <w:rFonts w:ascii="Arial" w:hAnsi="Arial" w:cs="Arial"/>
          <w:b/>
          <w:bCs/>
          <w:sz w:val="26"/>
          <w:szCs w:val="26"/>
        </w:rPr>
        <w:t xml:space="preserve"> </w:t>
      </w:r>
      <w:r w:rsidRPr="00314DED">
        <w:rPr>
          <w:rFonts w:ascii="Arial" w:hAnsi="Arial" w:cs="Arial"/>
          <w:b/>
          <w:bCs/>
          <w:sz w:val="26"/>
          <w:szCs w:val="26"/>
        </w:rPr>
        <w:t xml:space="preserve"> сельсовета Курского района Курской области</w:t>
      </w:r>
    </w:p>
    <w:p w14:paraId="4B244E47" w14:textId="77777777" w:rsidR="00EA7DB1" w:rsidRPr="00314DED" w:rsidRDefault="00EA7DB1" w:rsidP="00EA7DB1">
      <w:pPr>
        <w:autoSpaceDE w:val="0"/>
        <w:autoSpaceDN w:val="0"/>
        <w:adjustRightInd w:val="0"/>
        <w:spacing w:after="0" w:line="240" w:lineRule="auto"/>
        <w:jc w:val="both"/>
        <w:rPr>
          <w:rFonts w:ascii="Arial" w:hAnsi="Arial" w:cs="Arial"/>
          <w:b/>
          <w:bCs/>
          <w:sz w:val="24"/>
          <w:szCs w:val="24"/>
        </w:rPr>
      </w:pPr>
    </w:p>
    <w:p w14:paraId="4ADBDE59"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решение о бюджете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14:paraId="6FEDCD07" w14:textId="77777777" w:rsidR="00EA7DB1" w:rsidRPr="00B157EE" w:rsidRDefault="00EA7DB1" w:rsidP="00EA7DB1">
      <w:pPr>
        <w:pStyle w:val="ConsNormal"/>
        <w:widowControl/>
        <w:ind w:right="0" w:firstLine="0"/>
        <w:jc w:val="both"/>
        <w:rPr>
          <w:sz w:val="28"/>
          <w:szCs w:val="28"/>
        </w:rPr>
      </w:pPr>
    </w:p>
    <w:p w14:paraId="10DF7770"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r w:rsidRPr="00B157EE">
        <w:rPr>
          <w:rFonts w:ascii="Arial" w:hAnsi="Arial" w:cs="Arial"/>
          <w:b/>
          <w:bCs/>
          <w:sz w:val="28"/>
          <w:szCs w:val="28"/>
        </w:rPr>
        <w:t xml:space="preserve">Глава 4. РАСХОДНЫЕ ОБЯЗАТЕЛЬСТВА </w:t>
      </w:r>
      <w:r w:rsidR="00B157EE">
        <w:rPr>
          <w:rFonts w:ascii="Arial" w:hAnsi="Arial" w:cs="Arial"/>
          <w:b/>
          <w:bCs/>
          <w:sz w:val="28"/>
          <w:szCs w:val="28"/>
        </w:rPr>
        <w:t>ЩЕТИНСКОГО</w:t>
      </w:r>
      <w:r w:rsidR="00DC2645" w:rsidRPr="00B157EE">
        <w:rPr>
          <w:rFonts w:ascii="Arial" w:hAnsi="Arial" w:cs="Arial"/>
          <w:b/>
          <w:bCs/>
          <w:sz w:val="28"/>
          <w:szCs w:val="28"/>
        </w:rPr>
        <w:t xml:space="preserve"> </w:t>
      </w:r>
      <w:r w:rsidRPr="00B157EE">
        <w:rPr>
          <w:rFonts w:ascii="Arial" w:hAnsi="Arial" w:cs="Arial"/>
          <w:b/>
          <w:bCs/>
          <w:sz w:val="28"/>
          <w:szCs w:val="28"/>
        </w:rPr>
        <w:t>СЕЛЬСОВЕТА КУРСКОГО РАЙОНА КУРСКОЙ ОБЛАСТИ</w:t>
      </w:r>
    </w:p>
    <w:p w14:paraId="67F5BAC2" w14:textId="77777777" w:rsidR="00EA7DB1" w:rsidRPr="00B157EE" w:rsidRDefault="00EA7DB1" w:rsidP="00EA7DB1">
      <w:pPr>
        <w:pStyle w:val="ConsNormal"/>
        <w:widowControl/>
        <w:ind w:right="0" w:firstLine="0"/>
        <w:jc w:val="both"/>
        <w:rPr>
          <w:sz w:val="28"/>
          <w:szCs w:val="28"/>
        </w:rPr>
      </w:pPr>
    </w:p>
    <w:p w14:paraId="590A91B9" w14:textId="77777777" w:rsidR="00EA7DB1" w:rsidRPr="00314DED" w:rsidRDefault="00EA7DB1" w:rsidP="00314DED">
      <w:pPr>
        <w:autoSpaceDE w:val="0"/>
        <w:autoSpaceDN w:val="0"/>
        <w:adjustRightInd w:val="0"/>
        <w:spacing w:after="0" w:line="240" w:lineRule="auto"/>
        <w:ind w:firstLine="540"/>
        <w:outlineLvl w:val="0"/>
        <w:rPr>
          <w:rFonts w:ascii="Arial" w:hAnsi="Arial" w:cs="Arial"/>
          <w:b/>
          <w:bCs/>
          <w:sz w:val="26"/>
          <w:szCs w:val="26"/>
        </w:rPr>
      </w:pPr>
      <w:r w:rsidRPr="00314DED">
        <w:rPr>
          <w:rFonts w:ascii="Arial" w:hAnsi="Arial" w:cs="Arial"/>
          <w:b/>
          <w:bCs/>
          <w:sz w:val="26"/>
          <w:szCs w:val="26"/>
        </w:rPr>
        <w:t xml:space="preserve">Статья 12. Расходные обязательства </w:t>
      </w:r>
      <w:r w:rsidR="00B157EE" w:rsidRPr="00314DED">
        <w:rPr>
          <w:rFonts w:ascii="Arial" w:hAnsi="Arial" w:cs="Arial"/>
          <w:b/>
          <w:bCs/>
          <w:sz w:val="26"/>
          <w:szCs w:val="26"/>
        </w:rPr>
        <w:t>Щетинского</w:t>
      </w:r>
      <w:r w:rsidRPr="00314DED">
        <w:rPr>
          <w:rFonts w:ascii="Arial" w:hAnsi="Arial" w:cs="Arial"/>
          <w:b/>
          <w:bCs/>
          <w:sz w:val="26"/>
          <w:szCs w:val="26"/>
        </w:rPr>
        <w:t xml:space="preserve"> сельсовета Курского района Курской области</w:t>
      </w:r>
    </w:p>
    <w:p w14:paraId="0585399B" w14:textId="77777777" w:rsidR="00EA7DB1" w:rsidRPr="00314DED" w:rsidRDefault="00EA7DB1" w:rsidP="00314DED">
      <w:pPr>
        <w:autoSpaceDE w:val="0"/>
        <w:autoSpaceDN w:val="0"/>
        <w:adjustRightInd w:val="0"/>
        <w:spacing w:after="0" w:line="240" w:lineRule="auto"/>
        <w:rPr>
          <w:rFonts w:ascii="Arial" w:hAnsi="Arial" w:cs="Arial"/>
          <w:bCs/>
          <w:sz w:val="26"/>
          <w:szCs w:val="26"/>
        </w:rPr>
      </w:pPr>
    </w:p>
    <w:p w14:paraId="62FFA927"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 xml:space="preserve">1. Расходные обязательства </w:t>
      </w:r>
      <w:r w:rsidR="00B157EE" w:rsidRPr="00314DED">
        <w:rPr>
          <w:rFonts w:ascii="Arial" w:hAnsi="Arial" w:cs="Arial"/>
          <w:bCs/>
          <w:sz w:val="24"/>
          <w:szCs w:val="24"/>
        </w:rPr>
        <w:t>Щетинского</w:t>
      </w:r>
      <w:r w:rsidRPr="00314DED">
        <w:rPr>
          <w:rFonts w:ascii="Arial" w:hAnsi="Arial" w:cs="Arial"/>
          <w:bCs/>
          <w:sz w:val="24"/>
          <w:szCs w:val="24"/>
        </w:rPr>
        <w:t xml:space="preserve"> сельсовета Курского района Курской области возникают в результате:</w:t>
      </w:r>
    </w:p>
    <w:p w14:paraId="05091FB4"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bookmarkStart w:id="5" w:name="Par5"/>
      <w:bookmarkEnd w:id="5"/>
      <w:r w:rsidRPr="00314DED">
        <w:rPr>
          <w:rFonts w:ascii="Arial" w:hAnsi="Arial" w:cs="Arial"/>
          <w:bCs/>
          <w:sz w:val="24"/>
          <w:szCs w:val="24"/>
        </w:rPr>
        <w:t xml:space="preserve">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w:t>
      </w:r>
      <w:r w:rsidR="00B157EE" w:rsidRPr="00314DED">
        <w:rPr>
          <w:rFonts w:ascii="Arial" w:hAnsi="Arial" w:cs="Arial"/>
          <w:bCs/>
          <w:sz w:val="24"/>
          <w:szCs w:val="24"/>
        </w:rPr>
        <w:t>Щетинского</w:t>
      </w:r>
      <w:r w:rsidR="00DC2645" w:rsidRPr="00314DED">
        <w:rPr>
          <w:rFonts w:ascii="Arial" w:hAnsi="Arial" w:cs="Arial"/>
          <w:bCs/>
          <w:sz w:val="24"/>
          <w:szCs w:val="24"/>
        </w:rPr>
        <w:t xml:space="preserve"> </w:t>
      </w:r>
      <w:r w:rsidRPr="00314DED">
        <w:rPr>
          <w:rFonts w:ascii="Arial" w:hAnsi="Arial" w:cs="Arial"/>
          <w:bCs/>
          <w:sz w:val="24"/>
          <w:szCs w:val="24"/>
        </w:rPr>
        <w:t>сельсовета Курского района Курской области, а также заключения муниципальным образованием (от имени муниципального образования) договоров (соглашений) по данным вопросам;</w:t>
      </w:r>
    </w:p>
    <w:p w14:paraId="4A11EA65"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bookmarkStart w:id="6" w:name="Par7"/>
      <w:bookmarkEnd w:id="6"/>
      <w:r w:rsidRPr="00314DED">
        <w:rPr>
          <w:rFonts w:ascii="Arial" w:hAnsi="Arial" w:cs="Arial"/>
          <w:bCs/>
          <w:sz w:val="24"/>
          <w:szCs w:val="24"/>
        </w:rPr>
        <w:lastRenderedPageBreak/>
        <w:t xml:space="preserve">принятия муниципальных правовых актов при осуществлении органами местного самоуправления </w:t>
      </w:r>
      <w:r w:rsidR="00B157EE" w:rsidRPr="00314DED">
        <w:rPr>
          <w:rFonts w:ascii="Arial" w:hAnsi="Arial" w:cs="Arial"/>
          <w:bCs/>
          <w:sz w:val="24"/>
          <w:szCs w:val="24"/>
        </w:rPr>
        <w:t>Щетинского</w:t>
      </w:r>
      <w:r w:rsidRPr="00314DED">
        <w:rPr>
          <w:rFonts w:ascii="Arial" w:hAnsi="Arial" w:cs="Arial"/>
          <w:bCs/>
          <w:sz w:val="24"/>
          <w:szCs w:val="24"/>
        </w:rPr>
        <w:t xml:space="preserve"> сельсовета Курского района Курской области переданных им отдельных государственных полномочий;</w:t>
      </w:r>
    </w:p>
    <w:p w14:paraId="2C5A12C3"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bookmarkStart w:id="7" w:name="Par9"/>
      <w:bookmarkEnd w:id="7"/>
      <w:r w:rsidRPr="00314DED">
        <w:rPr>
          <w:rFonts w:ascii="Arial" w:hAnsi="Arial" w:cs="Arial"/>
          <w:bCs/>
          <w:sz w:val="24"/>
          <w:szCs w:val="24"/>
        </w:rPr>
        <w:t>заключения от имени муниципального образования договоров (соглашений) муниципальными казенными учреждениями.</w:t>
      </w:r>
    </w:p>
    <w:p w14:paraId="168E962A"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 xml:space="preserve">2. Расходные обязательства муниципального образования </w:t>
      </w:r>
      <w:r w:rsidR="00B157EE" w:rsidRPr="00314DED">
        <w:rPr>
          <w:rFonts w:ascii="Arial" w:hAnsi="Arial" w:cs="Arial"/>
          <w:bCs/>
          <w:sz w:val="24"/>
          <w:szCs w:val="24"/>
        </w:rPr>
        <w:t>Щетинский</w:t>
      </w:r>
      <w:r w:rsidR="002C51B9" w:rsidRPr="00314DED">
        <w:rPr>
          <w:rFonts w:ascii="Arial" w:hAnsi="Arial" w:cs="Arial"/>
          <w:bCs/>
          <w:sz w:val="24"/>
          <w:szCs w:val="24"/>
        </w:rPr>
        <w:t xml:space="preserve"> </w:t>
      </w:r>
      <w:r w:rsidRPr="00314DED">
        <w:rPr>
          <w:rFonts w:ascii="Arial" w:hAnsi="Arial" w:cs="Arial"/>
          <w:bCs/>
          <w:sz w:val="24"/>
          <w:szCs w:val="24"/>
        </w:rPr>
        <w:t xml:space="preserve">сельсовет Курского района Курской области, указанные в </w:t>
      </w:r>
      <w:hyperlink w:anchor="Par5" w:history="1">
        <w:r w:rsidRPr="00314DED">
          <w:rPr>
            <w:rFonts w:ascii="Arial" w:hAnsi="Arial" w:cs="Arial"/>
            <w:bCs/>
            <w:sz w:val="24"/>
            <w:szCs w:val="24"/>
          </w:rPr>
          <w:t>абзацах втором</w:t>
        </w:r>
      </w:hyperlink>
      <w:r w:rsidRPr="00314DED">
        <w:rPr>
          <w:rFonts w:ascii="Arial" w:hAnsi="Arial" w:cs="Arial"/>
          <w:bCs/>
          <w:sz w:val="24"/>
          <w:szCs w:val="24"/>
        </w:rPr>
        <w:t xml:space="preserve"> и </w:t>
      </w:r>
      <w:hyperlink w:anchor="Par9" w:history="1">
        <w:r w:rsidRPr="00314DED">
          <w:rPr>
            <w:rFonts w:ascii="Arial" w:hAnsi="Arial" w:cs="Arial"/>
            <w:bCs/>
            <w:sz w:val="24"/>
            <w:szCs w:val="24"/>
          </w:rPr>
          <w:t>четвертом пункта 1</w:t>
        </w:r>
      </w:hyperlink>
      <w:r w:rsidRPr="00314DED">
        <w:rPr>
          <w:rFonts w:ascii="Arial" w:hAnsi="Arial" w:cs="Arial"/>
          <w:bCs/>
          <w:sz w:val="24"/>
          <w:szCs w:val="24"/>
        </w:rPr>
        <w:t xml:space="preserve"> настоящей статьи, устанавливаются органам местного самоуправления  самостоятельно и исполняются за счет собственных доходов и источников финансирования дефицита местного бюджета.</w:t>
      </w:r>
    </w:p>
    <w:p w14:paraId="77237C22"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 xml:space="preserve">3. Расходные обязательства муниципального образования </w:t>
      </w:r>
      <w:r w:rsidR="00B157EE" w:rsidRPr="00314DED">
        <w:rPr>
          <w:rFonts w:ascii="Arial" w:hAnsi="Arial" w:cs="Arial"/>
          <w:bCs/>
          <w:sz w:val="24"/>
          <w:szCs w:val="24"/>
        </w:rPr>
        <w:t>Щетинский</w:t>
      </w:r>
      <w:r w:rsidR="002C51B9" w:rsidRPr="00314DED">
        <w:rPr>
          <w:rFonts w:ascii="Arial" w:hAnsi="Arial" w:cs="Arial"/>
          <w:bCs/>
          <w:sz w:val="24"/>
          <w:szCs w:val="24"/>
        </w:rPr>
        <w:t xml:space="preserve"> </w:t>
      </w:r>
      <w:r w:rsidRPr="00314DED">
        <w:rPr>
          <w:rFonts w:ascii="Arial" w:hAnsi="Arial" w:cs="Arial"/>
          <w:bCs/>
          <w:sz w:val="24"/>
          <w:szCs w:val="24"/>
        </w:rPr>
        <w:t xml:space="preserve">сельсовет Курского района Курской области, указанные в </w:t>
      </w:r>
      <w:hyperlink w:anchor="Par7" w:history="1">
        <w:r w:rsidRPr="00314DED">
          <w:rPr>
            <w:rFonts w:ascii="Arial" w:hAnsi="Arial" w:cs="Arial"/>
            <w:bCs/>
            <w:sz w:val="24"/>
            <w:szCs w:val="24"/>
          </w:rPr>
          <w:t>абзаце третьем пункта 1</w:t>
        </w:r>
      </w:hyperlink>
      <w:r w:rsidRPr="00314DED">
        <w:rPr>
          <w:rFonts w:ascii="Arial" w:hAnsi="Arial" w:cs="Arial"/>
          <w:bCs/>
          <w:sz w:val="24"/>
          <w:szCs w:val="24"/>
        </w:rPr>
        <w:t xml:space="preserve"> настоящей статьи, устанавливаются муниципальными правовыми актами органа местного самоуправления в соответствии с федеральными законами (законами субъекта Российской Федерации), исполняются за счет и в пределах субвенций из бюджета субъекта Российской Федерации, предоставляемых местным бюджетам в порядке, предусмотренном </w:t>
      </w:r>
      <w:hyperlink r:id="rId10" w:history="1">
        <w:r w:rsidRPr="00314DED">
          <w:rPr>
            <w:rFonts w:ascii="Arial" w:hAnsi="Arial" w:cs="Arial"/>
            <w:bCs/>
            <w:sz w:val="24"/>
            <w:szCs w:val="24"/>
          </w:rPr>
          <w:t>статьей 140</w:t>
        </w:r>
      </w:hyperlink>
      <w:r w:rsidRPr="00314DED">
        <w:rPr>
          <w:rFonts w:ascii="Arial" w:hAnsi="Arial" w:cs="Arial"/>
          <w:bCs/>
          <w:sz w:val="24"/>
          <w:szCs w:val="24"/>
        </w:rPr>
        <w:t xml:space="preserve"> настоящего Бюджетного Кодекса Российской Федерации.</w:t>
      </w:r>
    </w:p>
    <w:p w14:paraId="275E0B01"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 xml:space="preserve">В случае, если в муниципальном образовании </w:t>
      </w:r>
      <w:r w:rsidR="00B157EE" w:rsidRPr="00314DED">
        <w:rPr>
          <w:rFonts w:ascii="Arial" w:hAnsi="Arial" w:cs="Arial"/>
          <w:bCs/>
          <w:sz w:val="24"/>
          <w:szCs w:val="24"/>
        </w:rPr>
        <w:t>Щетинский</w:t>
      </w:r>
      <w:r w:rsidRPr="00314DED">
        <w:rPr>
          <w:rFonts w:ascii="Arial" w:hAnsi="Arial" w:cs="Arial"/>
          <w:bCs/>
          <w:sz w:val="24"/>
          <w:szCs w:val="24"/>
        </w:rPr>
        <w:t xml:space="preserve"> сельсовет Курского района Курской области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w:t>
      </w:r>
    </w:p>
    <w:p w14:paraId="5DD8F982"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 xml:space="preserve">3.1. Расходные обязательства муниципального образования </w:t>
      </w:r>
      <w:r w:rsidR="00B157EE" w:rsidRPr="00314DED">
        <w:rPr>
          <w:rFonts w:ascii="Arial" w:hAnsi="Arial" w:cs="Arial"/>
          <w:bCs/>
          <w:sz w:val="24"/>
          <w:szCs w:val="24"/>
        </w:rPr>
        <w:t>Щетинский</w:t>
      </w:r>
      <w:r w:rsidRPr="00314DED">
        <w:rPr>
          <w:rFonts w:ascii="Arial" w:hAnsi="Arial" w:cs="Arial"/>
          <w:bCs/>
          <w:sz w:val="24"/>
          <w:szCs w:val="24"/>
        </w:rPr>
        <w:t xml:space="preserve"> сельсовет Курского района Курской области, связанные с осуществлением органами местного самоуправления муниципальных районов части полномочий органов местного самоуправления поселений по решению вопросов местного значения, переданных им в соответствии с заключенными между органами местного самоуправления муниципальных районов и поселений соглашениями, или с осуществлением органами местного самоуправления поселений части полномочий органов местного самоуправления муниципальных районов по решению вопросов местного значения, переданных им в соответствии с заключенными между органами местного самоуправления муниципальных районов и поселений соглашениями, устанавливаются муниципальными правовыми актами органа местного самоуправления в соответствии с указанными соглашениями, исполняются за счет и в пределах межбюджетных трансфертов из соответствующих местных бюджетов.</w:t>
      </w:r>
    </w:p>
    <w:p w14:paraId="67E8C964"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 xml:space="preserve">В случае, если в муниципальном образовании </w:t>
      </w:r>
      <w:r w:rsidR="00B157EE" w:rsidRPr="00314DED">
        <w:rPr>
          <w:rFonts w:ascii="Arial" w:hAnsi="Arial" w:cs="Arial"/>
          <w:bCs/>
          <w:sz w:val="24"/>
          <w:szCs w:val="24"/>
        </w:rPr>
        <w:t>Щетинский</w:t>
      </w:r>
      <w:r w:rsidRPr="00314DED">
        <w:rPr>
          <w:rFonts w:ascii="Arial" w:hAnsi="Arial" w:cs="Arial"/>
          <w:bCs/>
          <w:sz w:val="24"/>
          <w:szCs w:val="24"/>
        </w:rPr>
        <w:t xml:space="preserve"> сельсовет Курского района Курской области превышены нормативы, используемые в методиках расчета соответствующих межбюджетных трансфертов,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 муниципального образования.</w:t>
      </w:r>
    </w:p>
    <w:p w14:paraId="6882E102"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4.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с соблюдением требований, установленных настоящим Положением и Бюджетным Кодексом Российской Федерации.</w:t>
      </w:r>
    </w:p>
    <w:p w14:paraId="7FFF0834"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lastRenderedPageBreak/>
        <w:t xml:space="preserve">5. </w:t>
      </w:r>
      <w:r w:rsidR="00B157EE" w:rsidRPr="00314DED">
        <w:rPr>
          <w:rFonts w:ascii="Arial" w:hAnsi="Arial" w:cs="Arial"/>
          <w:bCs/>
          <w:sz w:val="24"/>
          <w:szCs w:val="24"/>
        </w:rPr>
        <w:t>Щетинский</w:t>
      </w:r>
      <w:r w:rsidRPr="00314DED">
        <w:rPr>
          <w:rFonts w:ascii="Arial" w:hAnsi="Arial" w:cs="Arial"/>
          <w:bCs/>
          <w:sz w:val="24"/>
          <w:szCs w:val="24"/>
        </w:rPr>
        <w:t xml:space="preserve"> сельсовет Курского района Курской области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субъектов Российской Федерации, за исключением случаев, установленных соответственно федеральными законами, законами субъектов Российской Федерации.</w:t>
      </w:r>
    </w:p>
    <w:p w14:paraId="75EAA41B" w14:textId="77777777" w:rsidR="00EA7DB1" w:rsidRPr="00314DED" w:rsidRDefault="00B157EE"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Щетинский</w:t>
      </w:r>
      <w:r w:rsidR="00EA7DB1" w:rsidRPr="00314DED">
        <w:rPr>
          <w:rFonts w:ascii="Arial" w:hAnsi="Arial" w:cs="Arial"/>
          <w:bCs/>
          <w:sz w:val="24"/>
          <w:szCs w:val="24"/>
        </w:rPr>
        <w:t xml:space="preserve"> сельсовет Курского района Курской области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финансовых средств (за исключением межбюджетных трансфертов).</w:t>
      </w:r>
    </w:p>
    <w:p w14:paraId="45A68B55" w14:textId="77777777" w:rsidR="00EA7DB1" w:rsidRPr="00314DED" w:rsidRDefault="00EA7DB1" w:rsidP="00EA7DB1">
      <w:pPr>
        <w:pStyle w:val="ConsNormal"/>
        <w:widowControl/>
        <w:ind w:right="0" w:firstLine="0"/>
        <w:jc w:val="both"/>
        <w:rPr>
          <w:sz w:val="24"/>
          <w:szCs w:val="24"/>
        </w:rPr>
      </w:pPr>
    </w:p>
    <w:p w14:paraId="213C0888" w14:textId="77777777" w:rsidR="00EA7DB1" w:rsidRPr="00314DED" w:rsidRDefault="00EA7DB1" w:rsidP="00314DED">
      <w:pPr>
        <w:autoSpaceDE w:val="0"/>
        <w:autoSpaceDN w:val="0"/>
        <w:adjustRightInd w:val="0"/>
        <w:spacing w:after="0" w:line="240" w:lineRule="auto"/>
        <w:ind w:firstLine="540"/>
        <w:outlineLvl w:val="0"/>
        <w:rPr>
          <w:rFonts w:ascii="Arial" w:hAnsi="Arial" w:cs="Arial"/>
          <w:b/>
          <w:sz w:val="26"/>
          <w:szCs w:val="26"/>
        </w:rPr>
      </w:pPr>
      <w:r w:rsidRPr="00314DED">
        <w:rPr>
          <w:rFonts w:ascii="Arial" w:hAnsi="Arial" w:cs="Arial"/>
          <w:b/>
          <w:sz w:val="26"/>
          <w:szCs w:val="26"/>
        </w:rPr>
        <w:t xml:space="preserve">Статья 13. Реестры расходных обязательств </w:t>
      </w:r>
      <w:r w:rsidR="00B157EE" w:rsidRPr="00314DED">
        <w:rPr>
          <w:rFonts w:ascii="Arial" w:hAnsi="Arial" w:cs="Arial"/>
          <w:b/>
          <w:sz w:val="26"/>
          <w:szCs w:val="26"/>
        </w:rPr>
        <w:t>Щетинского</w:t>
      </w:r>
      <w:r w:rsidRPr="00314DED">
        <w:rPr>
          <w:rFonts w:ascii="Arial" w:hAnsi="Arial" w:cs="Arial"/>
          <w:b/>
          <w:sz w:val="26"/>
          <w:szCs w:val="26"/>
        </w:rPr>
        <w:t xml:space="preserve"> сельсовета Курского района Курской области</w:t>
      </w:r>
    </w:p>
    <w:p w14:paraId="17201C48" w14:textId="77777777" w:rsidR="00EA7DB1" w:rsidRPr="00314DED" w:rsidRDefault="00EA7DB1" w:rsidP="00314DED">
      <w:pPr>
        <w:pStyle w:val="ConsNormal"/>
        <w:widowControl/>
        <w:ind w:right="0" w:firstLine="0"/>
        <w:rPr>
          <w:sz w:val="26"/>
          <w:szCs w:val="26"/>
        </w:rPr>
      </w:pPr>
    </w:p>
    <w:p w14:paraId="45E9A596"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Под реестром расходных обязательств понимается перечень нормативных правовых актов и заключенных органами местного самоуправления договоров и соглашений(отдельных статей, пунктов, подпунктов, абзацев нормативных правовых актов, договоров и соглашений), предусматривающих возникновение расходных обязательств, подлежащих исполнению за счет средств соответствующих бюджетов.</w:t>
      </w:r>
    </w:p>
    <w:p w14:paraId="2F824482"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 xml:space="preserve">2. Ведение реестра осуществляется путем внесения в единую информационную базу данных сведений о расходных обязательствах </w:t>
      </w:r>
      <w:r w:rsidR="00B157EE" w:rsidRPr="00314DED">
        <w:rPr>
          <w:rFonts w:ascii="Arial" w:hAnsi="Arial" w:cs="Arial"/>
          <w:bCs/>
          <w:sz w:val="24"/>
          <w:szCs w:val="24"/>
        </w:rPr>
        <w:t>Щетинского</w:t>
      </w:r>
      <w:r w:rsidRPr="00314DED">
        <w:rPr>
          <w:rFonts w:ascii="Arial" w:hAnsi="Arial" w:cs="Arial"/>
          <w:bCs/>
          <w:sz w:val="24"/>
          <w:szCs w:val="24"/>
        </w:rPr>
        <w:t xml:space="preserve"> сельсовета Курского района Курской области, обновления и (или) исключения этих сведений.</w:t>
      </w:r>
    </w:p>
    <w:p w14:paraId="338B00F9" w14:textId="77777777" w:rsidR="00EA7DB1" w:rsidRPr="00314DED" w:rsidRDefault="00EA7DB1" w:rsidP="00EA7DB1">
      <w:pPr>
        <w:autoSpaceDE w:val="0"/>
        <w:autoSpaceDN w:val="0"/>
        <w:adjustRightInd w:val="0"/>
        <w:spacing w:after="0" w:line="240" w:lineRule="auto"/>
        <w:ind w:firstLine="540"/>
        <w:jc w:val="both"/>
        <w:rPr>
          <w:rFonts w:ascii="Arial" w:hAnsi="Arial" w:cs="Arial"/>
          <w:bCs/>
          <w:sz w:val="24"/>
          <w:szCs w:val="24"/>
        </w:rPr>
      </w:pPr>
      <w:r w:rsidRPr="00314DED">
        <w:rPr>
          <w:rFonts w:ascii="Arial" w:hAnsi="Arial" w:cs="Arial"/>
          <w:bCs/>
          <w:sz w:val="24"/>
          <w:szCs w:val="24"/>
        </w:rPr>
        <w:t xml:space="preserve">Каждый вновь принятый муниципальный правовой акт органов местного самоуправления </w:t>
      </w:r>
      <w:r w:rsidR="00B157EE" w:rsidRPr="00314DED">
        <w:rPr>
          <w:rFonts w:ascii="Arial" w:hAnsi="Arial" w:cs="Arial"/>
          <w:bCs/>
          <w:sz w:val="24"/>
          <w:szCs w:val="24"/>
        </w:rPr>
        <w:t>Щетинского</w:t>
      </w:r>
      <w:r w:rsidRPr="00314DED">
        <w:rPr>
          <w:rFonts w:ascii="Arial" w:hAnsi="Arial" w:cs="Arial"/>
          <w:bCs/>
          <w:sz w:val="24"/>
          <w:szCs w:val="24"/>
        </w:rPr>
        <w:t xml:space="preserve"> сельсовета Курского района Курской области, предусматривающий возникновение расходного обязательства </w:t>
      </w:r>
      <w:r w:rsidR="00B157EE" w:rsidRPr="00314DED">
        <w:rPr>
          <w:rFonts w:ascii="Arial" w:hAnsi="Arial" w:cs="Arial"/>
          <w:bCs/>
          <w:sz w:val="24"/>
          <w:szCs w:val="24"/>
        </w:rPr>
        <w:t>Щетинского</w:t>
      </w:r>
      <w:r w:rsidRPr="00314DED">
        <w:rPr>
          <w:rFonts w:ascii="Arial" w:hAnsi="Arial" w:cs="Arial"/>
          <w:bCs/>
          <w:sz w:val="24"/>
          <w:szCs w:val="24"/>
        </w:rPr>
        <w:t xml:space="preserve"> сельсовета Курского района Курской области, подлежит обязательному включению в реестр расходных обязательств </w:t>
      </w:r>
      <w:r w:rsidR="00B157EE" w:rsidRPr="00314DED">
        <w:rPr>
          <w:rFonts w:ascii="Arial" w:hAnsi="Arial" w:cs="Arial"/>
          <w:bCs/>
          <w:sz w:val="24"/>
          <w:szCs w:val="24"/>
        </w:rPr>
        <w:t>Щетинского</w:t>
      </w:r>
      <w:r w:rsidRPr="00314DED">
        <w:rPr>
          <w:rFonts w:ascii="Arial" w:hAnsi="Arial" w:cs="Arial"/>
          <w:bCs/>
          <w:sz w:val="24"/>
          <w:szCs w:val="24"/>
        </w:rPr>
        <w:t xml:space="preserve"> сельсовета Курского района Курской области.</w:t>
      </w:r>
    </w:p>
    <w:p w14:paraId="76B130D0"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3. Реестр расходных обязательств Российской Федерации ведется в </w:t>
      </w:r>
      <w:hyperlink r:id="rId11" w:history="1">
        <w:r w:rsidRPr="00314DED">
          <w:rPr>
            <w:rFonts w:ascii="Arial" w:hAnsi="Arial" w:cs="Arial"/>
            <w:sz w:val="24"/>
            <w:szCs w:val="24"/>
          </w:rPr>
          <w:t>порядке</w:t>
        </w:r>
      </w:hyperlink>
      <w:r w:rsidRPr="00314DED">
        <w:rPr>
          <w:rFonts w:ascii="Arial" w:hAnsi="Arial" w:cs="Arial"/>
          <w:sz w:val="24"/>
          <w:szCs w:val="24"/>
        </w:rPr>
        <w:t xml:space="preserve">, утвержденном Главой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06AA8C09" w14:textId="77777777" w:rsidR="00EA7DB1" w:rsidRPr="00B157EE" w:rsidRDefault="00EA7DB1" w:rsidP="00EA7DB1">
      <w:pPr>
        <w:autoSpaceDE w:val="0"/>
        <w:autoSpaceDN w:val="0"/>
        <w:adjustRightInd w:val="0"/>
        <w:spacing w:after="0" w:line="240" w:lineRule="auto"/>
        <w:jc w:val="both"/>
        <w:rPr>
          <w:rFonts w:ascii="Arial" w:hAnsi="Arial" w:cs="Arial"/>
          <w:sz w:val="28"/>
          <w:szCs w:val="28"/>
        </w:rPr>
      </w:pPr>
    </w:p>
    <w:p w14:paraId="57CADB1B" w14:textId="77777777" w:rsidR="00EA7DB1" w:rsidRPr="00B157EE" w:rsidRDefault="00EA7DB1" w:rsidP="00EA7DB1">
      <w:pPr>
        <w:pStyle w:val="ConsNormal"/>
        <w:widowControl/>
        <w:ind w:right="0" w:firstLine="0"/>
        <w:jc w:val="both"/>
        <w:rPr>
          <w:sz w:val="28"/>
          <w:szCs w:val="28"/>
        </w:rPr>
      </w:pPr>
    </w:p>
    <w:p w14:paraId="1C449099"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r w:rsidRPr="00B157EE">
        <w:rPr>
          <w:rFonts w:ascii="Arial" w:hAnsi="Arial" w:cs="Arial"/>
          <w:b/>
          <w:bCs/>
          <w:sz w:val="28"/>
          <w:szCs w:val="28"/>
        </w:rPr>
        <w:t xml:space="preserve">Глава 5. ДЕФИЦИТ БЮДЖЕТА </w:t>
      </w:r>
      <w:r w:rsidR="00B157EE">
        <w:rPr>
          <w:rFonts w:ascii="Arial" w:hAnsi="Arial" w:cs="Arial"/>
          <w:b/>
          <w:bCs/>
          <w:sz w:val="28"/>
          <w:szCs w:val="28"/>
        </w:rPr>
        <w:t>ЩЕТИНСКОГО</w:t>
      </w:r>
      <w:r w:rsidRPr="00B157EE">
        <w:rPr>
          <w:rFonts w:ascii="Arial" w:hAnsi="Arial" w:cs="Arial"/>
          <w:b/>
          <w:bCs/>
          <w:sz w:val="28"/>
          <w:szCs w:val="28"/>
        </w:rPr>
        <w:t xml:space="preserve"> СЕЛЬСОВЕТА КУРСКОГО РАЙОНА КУРСКОЙ ОБЛАСТИ И ИСТОЧНИКИ ЕГО ФИНАНСИРОВАНИЯ</w:t>
      </w:r>
    </w:p>
    <w:p w14:paraId="0D6C05BE" w14:textId="77777777" w:rsidR="00EA7DB1" w:rsidRPr="00B157EE" w:rsidRDefault="00EA7DB1" w:rsidP="00EA7DB1">
      <w:pPr>
        <w:pStyle w:val="ConsNormal"/>
        <w:widowControl/>
        <w:ind w:right="0" w:firstLine="0"/>
        <w:jc w:val="both"/>
        <w:rPr>
          <w:sz w:val="28"/>
          <w:szCs w:val="28"/>
        </w:rPr>
      </w:pPr>
    </w:p>
    <w:p w14:paraId="0424FA6E" w14:textId="77777777" w:rsidR="00EA7DB1" w:rsidRPr="00314DED" w:rsidRDefault="00EA7DB1" w:rsidP="00314DED">
      <w:pPr>
        <w:autoSpaceDE w:val="0"/>
        <w:autoSpaceDN w:val="0"/>
        <w:adjustRightInd w:val="0"/>
        <w:spacing w:after="0" w:line="240" w:lineRule="auto"/>
        <w:ind w:firstLine="540"/>
        <w:outlineLvl w:val="0"/>
        <w:rPr>
          <w:rFonts w:ascii="Arial" w:hAnsi="Arial" w:cs="Arial"/>
          <w:b/>
          <w:sz w:val="26"/>
          <w:szCs w:val="26"/>
        </w:rPr>
      </w:pPr>
      <w:r w:rsidRPr="00314DED">
        <w:rPr>
          <w:rFonts w:ascii="Arial" w:hAnsi="Arial" w:cs="Arial"/>
          <w:b/>
          <w:sz w:val="26"/>
          <w:szCs w:val="26"/>
        </w:rPr>
        <w:t xml:space="preserve">Статья 14. Дефицит бюджета </w:t>
      </w:r>
      <w:r w:rsidR="00B157EE" w:rsidRPr="00314DED">
        <w:rPr>
          <w:rFonts w:ascii="Arial" w:hAnsi="Arial" w:cs="Arial"/>
          <w:b/>
          <w:sz w:val="26"/>
          <w:szCs w:val="26"/>
        </w:rPr>
        <w:t>Щетинского</w:t>
      </w:r>
      <w:r w:rsidRPr="00314DED">
        <w:rPr>
          <w:rFonts w:ascii="Arial" w:hAnsi="Arial" w:cs="Arial"/>
          <w:b/>
          <w:sz w:val="26"/>
          <w:szCs w:val="26"/>
        </w:rPr>
        <w:t xml:space="preserve"> сельсовета Курского района Курской области</w:t>
      </w:r>
    </w:p>
    <w:p w14:paraId="19A80E7A" w14:textId="77777777" w:rsidR="00EA7DB1" w:rsidRPr="00314DED" w:rsidRDefault="00EA7DB1" w:rsidP="00314DED">
      <w:pPr>
        <w:autoSpaceDE w:val="0"/>
        <w:autoSpaceDN w:val="0"/>
        <w:adjustRightInd w:val="0"/>
        <w:spacing w:after="0" w:line="240" w:lineRule="auto"/>
        <w:ind w:firstLine="540"/>
        <w:outlineLvl w:val="0"/>
        <w:rPr>
          <w:rFonts w:ascii="Arial" w:hAnsi="Arial" w:cs="Arial"/>
          <w:b/>
          <w:sz w:val="26"/>
          <w:szCs w:val="26"/>
        </w:rPr>
      </w:pPr>
    </w:p>
    <w:p w14:paraId="5F4020DB"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1. Дефицит бюджета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на очередной финансовый год (очередной финансовый год и каждый год планового периода) устанавливается решением о бюджете с соблюдением ограничений, установленных </w:t>
      </w:r>
      <w:hyperlink r:id="rId12" w:history="1">
        <w:r w:rsidRPr="00314DED">
          <w:rPr>
            <w:rFonts w:ascii="Arial" w:hAnsi="Arial" w:cs="Arial"/>
            <w:sz w:val="24"/>
            <w:szCs w:val="24"/>
          </w:rPr>
          <w:t>пунктом 2</w:t>
        </w:r>
      </w:hyperlink>
      <w:r w:rsidRPr="00314DED">
        <w:rPr>
          <w:rFonts w:ascii="Arial" w:hAnsi="Arial" w:cs="Arial"/>
          <w:sz w:val="24"/>
          <w:szCs w:val="24"/>
        </w:rPr>
        <w:t xml:space="preserve"> настоящей статьи.</w:t>
      </w:r>
    </w:p>
    <w:p w14:paraId="3A3956CA"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bookmarkStart w:id="8" w:name="Par0"/>
      <w:bookmarkEnd w:id="8"/>
      <w:r w:rsidRPr="00314DED">
        <w:rPr>
          <w:rFonts w:ascii="Arial" w:hAnsi="Arial" w:cs="Arial"/>
          <w:sz w:val="24"/>
          <w:szCs w:val="24"/>
        </w:rPr>
        <w:t xml:space="preserve">2. Дефицит местного бюджета не должен превышать 10 процентов утвержденного общего годового объема доходов местного бюджета без учета </w:t>
      </w:r>
      <w:r w:rsidRPr="00314DED">
        <w:rPr>
          <w:rFonts w:ascii="Arial" w:hAnsi="Arial" w:cs="Arial"/>
          <w:sz w:val="24"/>
          <w:szCs w:val="24"/>
        </w:rPr>
        <w:lastRenderedPageBreak/>
        <w:t>утвержденного объема безвозмездных поступлений и (или) поступлений налоговых доходов по дополнительным нормативам отчислений.</w:t>
      </w:r>
    </w:p>
    <w:p w14:paraId="44C34612"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Если в отношении муниципального образования осуществляются меры, предусмотренные </w:t>
      </w:r>
      <w:hyperlink r:id="rId13" w:history="1">
        <w:r w:rsidRPr="00314DED">
          <w:rPr>
            <w:rFonts w:ascii="Arial" w:hAnsi="Arial" w:cs="Arial"/>
            <w:sz w:val="24"/>
            <w:szCs w:val="24"/>
          </w:rPr>
          <w:t>пунктом 4 статьи 136</w:t>
        </w:r>
      </w:hyperlink>
      <w:r w:rsidRPr="00314DED">
        <w:rPr>
          <w:rFonts w:ascii="Arial" w:hAnsi="Arial" w:cs="Arial"/>
          <w:sz w:val="24"/>
          <w:szCs w:val="24"/>
        </w:rPr>
        <w:t xml:space="preserve"> Бюджетного Кодекса Российской Федерации,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14:paraId="1263ED58"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суммы указанных поступлений и снижения остатков средств на счетах по учету средств местного бюджета.</w:t>
      </w:r>
    </w:p>
    <w:p w14:paraId="1E95036A"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3. Дефицит местного бюджета, сложившийся по данным годового отчета об исполнении бюджета, должен соответствовать ограничениям, установленным </w:t>
      </w:r>
      <w:hyperlink r:id="rId14" w:history="1">
        <w:r w:rsidRPr="00314DED">
          <w:rPr>
            <w:rFonts w:ascii="Arial" w:hAnsi="Arial" w:cs="Arial"/>
            <w:sz w:val="24"/>
            <w:szCs w:val="24"/>
          </w:rPr>
          <w:t>пунктом 2</w:t>
        </w:r>
      </w:hyperlink>
      <w:r w:rsidRPr="00314DED">
        <w:rPr>
          <w:rFonts w:ascii="Arial" w:hAnsi="Arial" w:cs="Arial"/>
          <w:sz w:val="24"/>
          <w:szCs w:val="24"/>
        </w:rPr>
        <w:t xml:space="preserve"> настоящей статьи.</w:t>
      </w:r>
    </w:p>
    <w:p w14:paraId="55B0C70F" w14:textId="77777777" w:rsidR="00EA7DB1" w:rsidRPr="00314DED" w:rsidRDefault="00EA7DB1" w:rsidP="00EA7DB1">
      <w:pPr>
        <w:pStyle w:val="ConsNormal"/>
        <w:widowControl/>
        <w:ind w:right="0" w:firstLine="0"/>
        <w:jc w:val="both"/>
        <w:rPr>
          <w:sz w:val="24"/>
          <w:szCs w:val="24"/>
        </w:rPr>
      </w:pPr>
    </w:p>
    <w:p w14:paraId="79D16436" w14:textId="77777777" w:rsidR="00EA7DB1" w:rsidRPr="00314DED" w:rsidRDefault="00EA7DB1" w:rsidP="00314DED">
      <w:pPr>
        <w:autoSpaceDE w:val="0"/>
        <w:autoSpaceDN w:val="0"/>
        <w:adjustRightInd w:val="0"/>
        <w:spacing w:after="0" w:line="240" w:lineRule="auto"/>
        <w:ind w:firstLine="540"/>
        <w:outlineLvl w:val="0"/>
        <w:rPr>
          <w:rFonts w:ascii="Arial" w:hAnsi="Arial" w:cs="Arial"/>
          <w:b/>
          <w:sz w:val="26"/>
          <w:szCs w:val="26"/>
        </w:rPr>
      </w:pPr>
      <w:r w:rsidRPr="00314DED">
        <w:rPr>
          <w:rFonts w:ascii="Arial" w:hAnsi="Arial" w:cs="Arial"/>
          <w:b/>
          <w:bCs/>
          <w:sz w:val="26"/>
          <w:szCs w:val="26"/>
        </w:rPr>
        <w:t>Статья 15.</w:t>
      </w:r>
      <w:r w:rsidRPr="00314DED">
        <w:rPr>
          <w:rFonts w:ascii="Arial" w:hAnsi="Arial" w:cs="Arial"/>
          <w:b/>
          <w:sz w:val="26"/>
          <w:szCs w:val="26"/>
        </w:rPr>
        <w:t xml:space="preserve"> Источники финансирования дефицита бюджета </w:t>
      </w:r>
      <w:r w:rsidR="00B157EE" w:rsidRPr="00314DED">
        <w:rPr>
          <w:rFonts w:ascii="Arial" w:hAnsi="Arial" w:cs="Arial"/>
          <w:b/>
          <w:sz w:val="26"/>
          <w:szCs w:val="26"/>
        </w:rPr>
        <w:t>Щетинского</w:t>
      </w:r>
      <w:r w:rsidR="002C51B9" w:rsidRPr="00314DED">
        <w:rPr>
          <w:rFonts w:ascii="Arial" w:hAnsi="Arial" w:cs="Arial"/>
          <w:b/>
          <w:sz w:val="26"/>
          <w:szCs w:val="26"/>
        </w:rPr>
        <w:t xml:space="preserve"> </w:t>
      </w:r>
      <w:r w:rsidRPr="00314DED">
        <w:rPr>
          <w:rFonts w:ascii="Arial" w:hAnsi="Arial" w:cs="Arial"/>
          <w:b/>
          <w:sz w:val="26"/>
          <w:szCs w:val="26"/>
        </w:rPr>
        <w:t>сельсовета Курского района Курской области</w:t>
      </w:r>
    </w:p>
    <w:p w14:paraId="70FE5CAE"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p>
    <w:p w14:paraId="69368328"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 состав источников внутреннего финансирования дефицита местного бюджета включаются:</w:t>
      </w:r>
    </w:p>
    <w:p w14:paraId="6B5290C9"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14:paraId="59896781"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разница между полученными и погашенными муниципальным образованием кредитами кредитных организаций в валюте Российской Федерации;</w:t>
      </w:r>
    </w:p>
    <w:p w14:paraId="07549CB4"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p w14:paraId="540C5AE3"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разница между полученными в иностранной валюте от Российской Федерации и погашенными муниципальным образованием бюджетными кредитами, предоставленными в рамках использования целевых иностранных кредитов (заимствований);</w:t>
      </w:r>
    </w:p>
    <w:p w14:paraId="7907AAD3"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изменение остатков средств на счетах по учету средств местного бюджета в течение соответствующего финансового года;</w:t>
      </w:r>
    </w:p>
    <w:p w14:paraId="3631643A"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иные источники внутреннего финансирования дефицита местного бюджета.</w:t>
      </w:r>
    </w:p>
    <w:p w14:paraId="1FDEDD6A"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 состав иных источников внутреннего финансирования дефицита местного бюджета включаются:</w:t>
      </w:r>
    </w:p>
    <w:p w14:paraId="43E0E4E7"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поступления от продажи акций и иных форм участия в капитале, находящихся в собственности муниципального образования;</w:t>
      </w:r>
    </w:p>
    <w:p w14:paraId="25BA5101"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курсовая разница по средствам местного бюджета;</w:t>
      </w:r>
    </w:p>
    <w:p w14:paraId="77C25A18"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объем средств, направляемых на исполнение гарантий муниципального образования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14:paraId="7607368A"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lastRenderedPageBreak/>
        <w:t>объем средств, направляемых на исполнение гарантий муниципального образования в иностранной валюте, предоставленных Российской Федерации в рамках использования целевых иностранных кредитов (заимствований), в случае, если исполнение гарантом муниципальных гарантий ведет к возникновению права регрессного требования гаранта к принципалу;</w:t>
      </w:r>
    </w:p>
    <w:p w14:paraId="0DC434A9"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объем средств, направляемых на погашение иных долговых обязательств муниципального образования в валюте Российской Федерации;</w:t>
      </w:r>
    </w:p>
    <w:p w14:paraId="3B24F9DB"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разница между средствами, полученными от возврата предоставленных из местного бюджета юридическим лицам бюджетных кредитов, и суммой предоставленных из местного бюджета юридическим лицам бюджетных кредитов в валюте Российской Федерации;</w:t>
      </w:r>
    </w:p>
    <w:p w14:paraId="149224D2"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14:paraId="459B5319"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разница между средствами, перечисленными с единого счета по учету средств местного бюджета, и средствами, зачисленными на единый счет по учету средств местного бюджета, при проведении операций по управлению остатками средств на едином счете по учету средств местного бюджета.</w:t>
      </w:r>
    </w:p>
    <w:p w14:paraId="72CFB282"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Остатки средств местного бюджета на начало текущего финансового года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p>
    <w:p w14:paraId="2500098F"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муниципальное образование и лицевые счета которым открыты в территориальных органах Федерального казначейства или в финансовом органе муниципального образования в соответствии с </w:t>
      </w:r>
      <w:hyperlink r:id="rId15" w:history="1">
        <w:r w:rsidRPr="00314DED">
          <w:rPr>
            <w:rFonts w:ascii="Arial" w:hAnsi="Arial" w:cs="Arial"/>
            <w:sz w:val="24"/>
            <w:szCs w:val="24"/>
          </w:rPr>
          <w:t>законодательством</w:t>
        </w:r>
      </w:hyperlink>
      <w:r w:rsidRPr="00314DED">
        <w:rPr>
          <w:rFonts w:ascii="Arial" w:hAnsi="Arial" w:cs="Arial"/>
          <w:sz w:val="24"/>
          <w:szCs w:val="24"/>
        </w:rPr>
        <w:t xml:space="preserve"> Российской Федерации.</w:t>
      </w:r>
    </w:p>
    <w:p w14:paraId="0D7B6ED2" w14:textId="77777777" w:rsidR="00EA7DB1" w:rsidRPr="00314DED" w:rsidRDefault="00EA7DB1" w:rsidP="00EA7DB1">
      <w:pPr>
        <w:pStyle w:val="ConsNormal"/>
        <w:widowControl/>
        <w:ind w:right="0" w:firstLine="0"/>
        <w:jc w:val="both"/>
        <w:rPr>
          <w:sz w:val="24"/>
          <w:szCs w:val="24"/>
        </w:rPr>
      </w:pPr>
    </w:p>
    <w:p w14:paraId="535726C9" w14:textId="77777777" w:rsidR="00EA7DB1" w:rsidRPr="00314DED" w:rsidRDefault="00EA7DB1" w:rsidP="00314DED">
      <w:pPr>
        <w:pStyle w:val="1"/>
        <w:keepNext w:val="0"/>
        <w:spacing w:before="240" w:after="120"/>
        <w:ind w:firstLine="0"/>
        <w:jc w:val="left"/>
        <w:rPr>
          <w:rFonts w:ascii="Arial" w:hAnsi="Arial" w:cs="Arial"/>
          <w:sz w:val="26"/>
          <w:szCs w:val="26"/>
        </w:rPr>
      </w:pPr>
      <w:r w:rsidRPr="00314DED">
        <w:rPr>
          <w:rFonts w:ascii="Arial" w:hAnsi="Arial" w:cs="Arial"/>
          <w:sz w:val="26"/>
          <w:szCs w:val="26"/>
        </w:rPr>
        <w:t xml:space="preserve">Статья 16. Муниципальные внутренние заимствования и муниципальный долг </w:t>
      </w:r>
      <w:r w:rsidR="001A7E15" w:rsidRPr="00314DED">
        <w:rPr>
          <w:rFonts w:ascii="Arial" w:hAnsi="Arial" w:cs="Arial"/>
          <w:sz w:val="26"/>
          <w:szCs w:val="26"/>
        </w:rPr>
        <w:t>Щетинского сельсовета</w:t>
      </w:r>
      <w:r w:rsidRPr="00314DED">
        <w:rPr>
          <w:rFonts w:ascii="Arial" w:hAnsi="Arial" w:cs="Arial"/>
          <w:sz w:val="26"/>
          <w:szCs w:val="26"/>
        </w:rPr>
        <w:t xml:space="preserve"> Курского района Курской области</w:t>
      </w:r>
    </w:p>
    <w:p w14:paraId="5177C536" w14:textId="77777777" w:rsidR="00EA7DB1" w:rsidRPr="00314DED" w:rsidRDefault="00EA7DB1" w:rsidP="00EA7DB1">
      <w:pPr>
        <w:pStyle w:val="1"/>
        <w:keepNext w:val="0"/>
        <w:spacing w:before="240" w:after="120"/>
        <w:ind w:firstLine="708"/>
        <w:rPr>
          <w:rFonts w:ascii="Arial" w:hAnsi="Arial" w:cs="Arial"/>
          <w:b w:val="0"/>
        </w:rPr>
      </w:pPr>
      <w:r w:rsidRPr="00314DED">
        <w:rPr>
          <w:rFonts w:ascii="Arial" w:hAnsi="Arial" w:cs="Arial"/>
          <w:b w:val="0"/>
        </w:rPr>
        <w:t>1. Структура муниципального долга представляет собой группировку муниципальных долговых обязательств по установленным видам долговых обязательств.</w:t>
      </w:r>
    </w:p>
    <w:p w14:paraId="7AD57A70" w14:textId="77777777" w:rsidR="00EA7DB1" w:rsidRPr="00314DED" w:rsidRDefault="00EA7DB1" w:rsidP="00EA7DB1">
      <w:pPr>
        <w:pStyle w:val="ConsNormal"/>
        <w:widowControl/>
        <w:ind w:right="0" w:firstLine="708"/>
        <w:jc w:val="both"/>
        <w:rPr>
          <w:sz w:val="24"/>
          <w:szCs w:val="24"/>
        </w:rPr>
      </w:pPr>
      <w:r w:rsidRPr="00314DED">
        <w:rPr>
          <w:sz w:val="24"/>
          <w:szCs w:val="24"/>
        </w:rPr>
        <w:t xml:space="preserve">2. Долговые обязательства </w:t>
      </w:r>
      <w:r w:rsidR="00B157EE" w:rsidRPr="00314DED">
        <w:rPr>
          <w:sz w:val="24"/>
          <w:szCs w:val="24"/>
        </w:rPr>
        <w:t>Щетинского</w:t>
      </w:r>
      <w:r w:rsidRPr="00314DED">
        <w:rPr>
          <w:sz w:val="24"/>
          <w:szCs w:val="24"/>
        </w:rPr>
        <w:t xml:space="preserve"> сельсовета Курского района Курской области могут существовать в виде обязательств по:</w:t>
      </w:r>
    </w:p>
    <w:p w14:paraId="6AC70203"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а) ценным бумагам </w:t>
      </w:r>
      <w:r w:rsidR="00B157EE" w:rsidRPr="00314DED">
        <w:rPr>
          <w:sz w:val="24"/>
          <w:szCs w:val="24"/>
        </w:rPr>
        <w:t>Щетинского</w:t>
      </w:r>
      <w:r w:rsidRPr="00314DED">
        <w:rPr>
          <w:sz w:val="24"/>
          <w:szCs w:val="24"/>
        </w:rPr>
        <w:t xml:space="preserve"> сельсовета Курского района Курской области (муниципальные ценные бумаги);</w:t>
      </w:r>
    </w:p>
    <w:p w14:paraId="6FA51982" w14:textId="77777777" w:rsidR="00EA7DB1" w:rsidRPr="00314DED" w:rsidRDefault="00EA7DB1" w:rsidP="00EA7DB1">
      <w:pPr>
        <w:pStyle w:val="ConsNormal"/>
        <w:widowControl/>
        <w:ind w:right="0" w:firstLine="0"/>
        <w:jc w:val="both"/>
        <w:rPr>
          <w:sz w:val="24"/>
          <w:szCs w:val="24"/>
        </w:rPr>
      </w:pPr>
      <w:r w:rsidRPr="00314DED">
        <w:rPr>
          <w:sz w:val="24"/>
          <w:szCs w:val="24"/>
        </w:rPr>
        <w:t>б) бюджетным кредитам, привлеченным в местный бюджет от других бюджетов бюджетной системы Российской Федерации;</w:t>
      </w:r>
    </w:p>
    <w:p w14:paraId="2BD08A23" w14:textId="77777777" w:rsidR="00EA7DB1" w:rsidRPr="00314DED" w:rsidRDefault="00EA7DB1" w:rsidP="00EA7DB1">
      <w:pPr>
        <w:pStyle w:val="ConsNormal"/>
        <w:widowControl/>
        <w:ind w:right="0" w:firstLine="0"/>
        <w:jc w:val="both"/>
        <w:rPr>
          <w:sz w:val="24"/>
          <w:szCs w:val="24"/>
        </w:rPr>
      </w:pPr>
      <w:r w:rsidRPr="00314DED">
        <w:rPr>
          <w:sz w:val="24"/>
          <w:szCs w:val="24"/>
        </w:rPr>
        <w:lastRenderedPageBreak/>
        <w:t xml:space="preserve">в) кредитам, полученным </w:t>
      </w:r>
      <w:r w:rsidR="00314DED">
        <w:rPr>
          <w:sz w:val="24"/>
          <w:szCs w:val="24"/>
        </w:rPr>
        <w:t>Щетинским</w:t>
      </w:r>
      <w:r w:rsidRPr="00314DED">
        <w:rPr>
          <w:sz w:val="24"/>
          <w:szCs w:val="24"/>
        </w:rPr>
        <w:t xml:space="preserve"> сельсоветом Курского района от кредитных организаций;</w:t>
      </w:r>
    </w:p>
    <w:p w14:paraId="7A502891"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г) гарантиям </w:t>
      </w:r>
      <w:r w:rsidR="00B157EE" w:rsidRPr="00314DED">
        <w:rPr>
          <w:sz w:val="24"/>
          <w:szCs w:val="24"/>
        </w:rPr>
        <w:t>Щетинского</w:t>
      </w:r>
      <w:r w:rsidRPr="00314DED">
        <w:rPr>
          <w:sz w:val="24"/>
          <w:szCs w:val="24"/>
        </w:rPr>
        <w:t xml:space="preserve"> сельсовета Курского района Курской области (муниципальным гарантиям).</w:t>
      </w:r>
    </w:p>
    <w:p w14:paraId="70314A4B" w14:textId="77777777" w:rsidR="00EA7DB1" w:rsidRPr="00314DED" w:rsidRDefault="00EA7DB1" w:rsidP="00EA7DB1">
      <w:pPr>
        <w:pStyle w:val="ConsNormal"/>
        <w:widowControl/>
        <w:ind w:right="0" w:firstLine="708"/>
        <w:jc w:val="both"/>
        <w:rPr>
          <w:sz w:val="24"/>
          <w:szCs w:val="24"/>
        </w:rPr>
      </w:pPr>
      <w:r w:rsidRPr="00314DED">
        <w:rPr>
          <w:sz w:val="24"/>
          <w:szCs w:val="24"/>
        </w:rPr>
        <w:t>3. В объем муниципального долга включаются:</w:t>
      </w:r>
    </w:p>
    <w:p w14:paraId="2DFC16C2" w14:textId="77777777" w:rsidR="00EA7DB1" w:rsidRPr="00314DED" w:rsidRDefault="00EA7DB1" w:rsidP="00EA7DB1">
      <w:pPr>
        <w:pStyle w:val="ConsNormal"/>
        <w:widowControl/>
        <w:ind w:right="0" w:firstLine="0"/>
        <w:jc w:val="both"/>
        <w:rPr>
          <w:sz w:val="24"/>
          <w:szCs w:val="24"/>
        </w:rPr>
      </w:pPr>
      <w:r w:rsidRPr="00314DED">
        <w:rPr>
          <w:sz w:val="24"/>
          <w:szCs w:val="24"/>
        </w:rPr>
        <w:t>а) номинальная сумма долга по муниципальным ценным бумагам;</w:t>
      </w:r>
    </w:p>
    <w:p w14:paraId="3B01DF87" w14:textId="77777777" w:rsidR="00EA7DB1" w:rsidRPr="00314DED" w:rsidRDefault="00EA7DB1" w:rsidP="00EA7DB1">
      <w:pPr>
        <w:pStyle w:val="ConsNormal"/>
        <w:widowControl/>
        <w:ind w:right="0" w:firstLine="0"/>
        <w:jc w:val="both"/>
        <w:rPr>
          <w:sz w:val="24"/>
          <w:szCs w:val="24"/>
        </w:rPr>
      </w:pPr>
      <w:r w:rsidRPr="00314DED">
        <w:rPr>
          <w:sz w:val="24"/>
          <w:szCs w:val="24"/>
        </w:rPr>
        <w:t>б) объем основного долга по бюджетным кредитам, привлеченным в местный бюджет;</w:t>
      </w:r>
    </w:p>
    <w:p w14:paraId="51E909B8"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в) объем основного долга по кредитам, полученным </w:t>
      </w:r>
      <w:r w:rsidR="00314DED">
        <w:rPr>
          <w:sz w:val="24"/>
          <w:szCs w:val="24"/>
        </w:rPr>
        <w:t>Щетинским</w:t>
      </w:r>
      <w:r w:rsidRPr="00314DED">
        <w:rPr>
          <w:sz w:val="24"/>
          <w:szCs w:val="24"/>
        </w:rPr>
        <w:t xml:space="preserve"> сельсоветом Курского района Курской области; </w:t>
      </w:r>
    </w:p>
    <w:p w14:paraId="7426C337" w14:textId="77777777" w:rsidR="00EA7DB1" w:rsidRPr="00314DED" w:rsidRDefault="00EA7DB1" w:rsidP="00EA7DB1">
      <w:pPr>
        <w:pStyle w:val="ConsNormal"/>
        <w:widowControl/>
        <w:ind w:right="0" w:firstLine="0"/>
        <w:jc w:val="both"/>
        <w:rPr>
          <w:sz w:val="24"/>
          <w:szCs w:val="24"/>
        </w:rPr>
      </w:pPr>
      <w:r w:rsidRPr="00314DED">
        <w:rPr>
          <w:sz w:val="24"/>
          <w:szCs w:val="24"/>
        </w:rPr>
        <w:t>г) объем обязательств по муниципальным гарантиям;</w:t>
      </w:r>
    </w:p>
    <w:p w14:paraId="0E1BF9FD"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д) объем иных (за исключением указанных) непогашенных долговых обязательств </w:t>
      </w:r>
      <w:r w:rsidR="00314DED" w:rsidRPr="00314DED">
        <w:rPr>
          <w:sz w:val="24"/>
          <w:szCs w:val="24"/>
        </w:rPr>
        <w:t>Щетинского сельсовета</w:t>
      </w:r>
      <w:r w:rsidRPr="00314DED">
        <w:rPr>
          <w:sz w:val="24"/>
          <w:szCs w:val="24"/>
        </w:rPr>
        <w:t xml:space="preserve"> Курского района Курской области.</w:t>
      </w:r>
    </w:p>
    <w:p w14:paraId="62520CB1" w14:textId="77777777" w:rsidR="00EA7DB1" w:rsidRPr="00314DED" w:rsidRDefault="00EA7DB1" w:rsidP="00EA7DB1">
      <w:pPr>
        <w:pStyle w:val="ConsNormal"/>
        <w:widowControl/>
        <w:ind w:right="0" w:firstLine="708"/>
        <w:jc w:val="both"/>
        <w:rPr>
          <w:sz w:val="24"/>
          <w:szCs w:val="24"/>
        </w:rPr>
      </w:pPr>
      <w:r w:rsidRPr="00314DED">
        <w:rPr>
          <w:sz w:val="24"/>
          <w:szCs w:val="24"/>
        </w:rPr>
        <w:t xml:space="preserve">4. Долговые обязательства </w:t>
      </w:r>
      <w:r w:rsidR="00B157EE" w:rsidRPr="00314DED">
        <w:rPr>
          <w:sz w:val="24"/>
          <w:szCs w:val="24"/>
        </w:rPr>
        <w:t>Щетинского</w:t>
      </w:r>
      <w:r w:rsidRPr="00314DED">
        <w:rPr>
          <w:sz w:val="24"/>
          <w:szCs w:val="24"/>
        </w:rPr>
        <w:t xml:space="preserve"> сельсовета Курского района Курской области могут быть краткосрочными (менее одного года), среднесрочными (от одного года до пяти) и долгосрочными (от пяти до десяти лет включительно).</w:t>
      </w:r>
    </w:p>
    <w:p w14:paraId="00BDBB78" w14:textId="77777777" w:rsidR="00EA7DB1" w:rsidRPr="00314DED" w:rsidRDefault="00EA7DB1" w:rsidP="00EA7DB1">
      <w:pPr>
        <w:pStyle w:val="ConsNormal"/>
        <w:widowControl/>
        <w:ind w:right="0" w:firstLine="708"/>
        <w:jc w:val="both"/>
        <w:rPr>
          <w:sz w:val="24"/>
          <w:szCs w:val="24"/>
        </w:rPr>
      </w:pPr>
      <w:r w:rsidRPr="00314DED">
        <w:rPr>
          <w:sz w:val="24"/>
          <w:szCs w:val="24"/>
        </w:rPr>
        <w:t>5. Прекращение долговых обязательств, выраженных в валюте Российской Федерации, и их списание с муниципального долга:</w:t>
      </w:r>
    </w:p>
    <w:p w14:paraId="09CDA3EB"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 а) в случае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ст.115 Бюджетного кодекса Российской Федерации,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w:t>
      </w:r>
    </w:p>
    <w:p w14:paraId="31162020"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б) Глава </w:t>
      </w:r>
      <w:r w:rsidR="00B157EE" w:rsidRPr="00314DED">
        <w:rPr>
          <w:sz w:val="24"/>
          <w:szCs w:val="24"/>
        </w:rPr>
        <w:t>Щетинского</w:t>
      </w:r>
      <w:r w:rsidRPr="00314DED">
        <w:rPr>
          <w:sz w:val="24"/>
          <w:szCs w:val="24"/>
        </w:rPr>
        <w:t xml:space="preserve"> сельсовета Курского района Курской области по истечении сроков и в иных случаях, указанных в п.1 настоящей статьи, издает муниципальный правовой акт о списании с муниципального долга муниципальных долговых обязательств, выраженных в валюте Российской Федерации;</w:t>
      </w:r>
    </w:p>
    <w:p w14:paraId="38DB41FB"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в) списание с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их списания без отражения сумм списания в источниках финансирования дефицита бюджета </w:t>
      </w:r>
      <w:r w:rsidR="00B157EE" w:rsidRPr="00314DED">
        <w:rPr>
          <w:sz w:val="24"/>
          <w:szCs w:val="24"/>
        </w:rPr>
        <w:t>Щетинского</w:t>
      </w:r>
      <w:r w:rsidRPr="00314DED">
        <w:rPr>
          <w:sz w:val="24"/>
          <w:szCs w:val="24"/>
        </w:rPr>
        <w:t xml:space="preserve"> сельсовета Курского района Курской области;</w:t>
      </w:r>
    </w:p>
    <w:p w14:paraId="4E7F0DEA" w14:textId="77777777" w:rsidR="00EA7DB1" w:rsidRPr="00314DED" w:rsidRDefault="00EA7DB1" w:rsidP="00EA7DB1">
      <w:pPr>
        <w:pStyle w:val="ConsNormal"/>
        <w:widowControl/>
        <w:ind w:right="0" w:firstLine="0"/>
        <w:jc w:val="both"/>
        <w:rPr>
          <w:sz w:val="24"/>
          <w:szCs w:val="24"/>
        </w:rPr>
      </w:pPr>
      <w:r w:rsidRPr="00314DED">
        <w:rPr>
          <w:sz w:val="24"/>
          <w:szCs w:val="24"/>
        </w:rPr>
        <w:t>г) списание с муниципального долга реструктурированных, а также погашенных (выкупленных) муниципальных долговых обязательств осуществляется с учетом положений статей 105 и 113 Бюджетного кодекса Российской Федерации;</w:t>
      </w:r>
    </w:p>
    <w:p w14:paraId="7B45B65A" w14:textId="77777777" w:rsidR="00EA7DB1" w:rsidRPr="00314DED" w:rsidRDefault="00EA7DB1" w:rsidP="00EA7DB1">
      <w:pPr>
        <w:pStyle w:val="ConsNormal"/>
        <w:widowControl/>
        <w:ind w:right="0" w:firstLine="0"/>
        <w:jc w:val="both"/>
        <w:rPr>
          <w:sz w:val="24"/>
          <w:szCs w:val="24"/>
        </w:rPr>
      </w:pPr>
      <w:r w:rsidRPr="00314DED">
        <w:rPr>
          <w:sz w:val="24"/>
          <w:szCs w:val="24"/>
        </w:rPr>
        <w:t>д) выпущенные муниципальные ценные бумаги, выкупленные в полном объеме эмитировавших их органом в соответствии с условиями выпуска ценных бумаг до наступления даты погашения, могут быть признаны по решению указанного органа досрочно погашенными.</w:t>
      </w:r>
    </w:p>
    <w:p w14:paraId="3C718D90" w14:textId="77777777" w:rsidR="00EA7DB1" w:rsidRPr="00314DED" w:rsidRDefault="00EA7DB1" w:rsidP="00EA7DB1">
      <w:pPr>
        <w:pStyle w:val="ConsNormal"/>
        <w:widowControl/>
        <w:ind w:right="0" w:firstLine="708"/>
        <w:jc w:val="both"/>
        <w:rPr>
          <w:sz w:val="24"/>
          <w:szCs w:val="24"/>
        </w:rPr>
      </w:pPr>
      <w:r w:rsidRPr="00314DED">
        <w:rPr>
          <w:sz w:val="24"/>
          <w:szCs w:val="24"/>
        </w:rPr>
        <w:t>6. Управление муниципальным долгом осуществляется в соответствии с Уставом муниципального образования «</w:t>
      </w:r>
      <w:r w:rsidR="00B157EE" w:rsidRPr="00314DED">
        <w:rPr>
          <w:sz w:val="24"/>
          <w:szCs w:val="24"/>
        </w:rPr>
        <w:t>Щетинский</w:t>
      </w:r>
      <w:r w:rsidRPr="00314DED">
        <w:rPr>
          <w:sz w:val="24"/>
          <w:szCs w:val="24"/>
        </w:rPr>
        <w:t xml:space="preserve"> сельсовет» Курского района Курской области.</w:t>
      </w:r>
    </w:p>
    <w:p w14:paraId="6B509252" w14:textId="77777777" w:rsidR="00EA7DB1" w:rsidRPr="00314DED" w:rsidRDefault="00EA7DB1" w:rsidP="00EA7DB1">
      <w:pPr>
        <w:pStyle w:val="ConsNormal"/>
        <w:widowControl/>
        <w:ind w:right="0" w:firstLine="708"/>
        <w:jc w:val="both"/>
        <w:rPr>
          <w:sz w:val="24"/>
          <w:szCs w:val="24"/>
        </w:rPr>
      </w:pPr>
      <w:r w:rsidRPr="00314DED">
        <w:rPr>
          <w:sz w:val="24"/>
          <w:szCs w:val="24"/>
        </w:rPr>
        <w:t>7. Ответственность по долговым обязательствам муниципального образования «</w:t>
      </w:r>
      <w:r w:rsidR="00B157EE" w:rsidRPr="00314DED">
        <w:rPr>
          <w:sz w:val="24"/>
          <w:szCs w:val="24"/>
        </w:rPr>
        <w:t>Щетинский</w:t>
      </w:r>
      <w:r w:rsidRPr="00314DED">
        <w:rPr>
          <w:sz w:val="24"/>
          <w:szCs w:val="24"/>
        </w:rPr>
        <w:t xml:space="preserve"> сельсовет» Курского района Курской области.</w:t>
      </w:r>
    </w:p>
    <w:p w14:paraId="0D0A38CC" w14:textId="77777777" w:rsidR="00EA7DB1" w:rsidRPr="00314DED" w:rsidRDefault="00EA7DB1" w:rsidP="00EA7DB1">
      <w:pPr>
        <w:pStyle w:val="ConsNormal"/>
        <w:widowControl/>
        <w:ind w:right="0" w:firstLine="0"/>
        <w:jc w:val="both"/>
        <w:rPr>
          <w:sz w:val="24"/>
          <w:szCs w:val="24"/>
        </w:rPr>
      </w:pPr>
      <w:r w:rsidRPr="00314DED">
        <w:rPr>
          <w:sz w:val="24"/>
          <w:szCs w:val="24"/>
        </w:rPr>
        <w:t>Муниципальное образование «</w:t>
      </w:r>
      <w:r w:rsidR="00B157EE" w:rsidRPr="00314DED">
        <w:rPr>
          <w:sz w:val="24"/>
          <w:szCs w:val="24"/>
        </w:rPr>
        <w:t>Щетинский</w:t>
      </w:r>
      <w:r w:rsidRPr="00314DED">
        <w:rPr>
          <w:sz w:val="24"/>
          <w:szCs w:val="24"/>
        </w:rPr>
        <w:t xml:space="preserve"> сельсовет» Курского района Курской области не несет ответственности по долговым обязательствам Российской Федерации, субъектов Российской Федерации и муниципальных образований, </w:t>
      </w:r>
      <w:r w:rsidRPr="00314DED">
        <w:rPr>
          <w:sz w:val="24"/>
          <w:szCs w:val="24"/>
        </w:rPr>
        <w:lastRenderedPageBreak/>
        <w:t>если указанные обязательства не были гарантированы муниципальным образованием «</w:t>
      </w:r>
      <w:r w:rsidR="00B157EE" w:rsidRPr="00314DED">
        <w:rPr>
          <w:sz w:val="24"/>
          <w:szCs w:val="24"/>
        </w:rPr>
        <w:t>Щетинский</w:t>
      </w:r>
      <w:r w:rsidRPr="00314DED">
        <w:rPr>
          <w:sz w:val="24"/>
          <w:szCs w:val="24"/>
        </w:rPr>
        <w:t xml:space="preserve"> сельсовет» Курского района Курской области. </w:t>
      </w:r>
    </w:p>
    <w:p w14:paraId="5C3197E4" w14:textId="77777777" w:rsidR="00EA7DB1" w:rsidRPr="00314DED" w:rsidRDefault="00EA7DB1" w:rsidP="00EA7DB1">
      <w:pPr>
        <w:pStyle w:val="ConsNormal"/>
        <w:widowControl/>
        <w:ind w:right="0" w:firstLine="708"/>
        <w:jc w:val="both"/>
        <w:rPr>
          <w:sz w:val="24"/>
          <w:szCs w:val="24"/>
        </w:rPr>
      </w:pPr>
      <w:r w:rsidRPr="00314DED">
        <w:rPr>
          <w:sz w:val="24"/>
          <w:szCs w:val="24"/>
        </w:rPr>
        <w:t>8. Муниципальные внутренние заимствования муниципального образования «</w:t>
      </w:r>
      <w:r w:rsidR="001A7E15" w:rsidRPr="00314DED">
        <w:rPr>
          <w:sz w:val="24"/>
          <w:szCs w:val="24"/>
        </w:rPr>
        <w:t>Щетинский сельсовет</w:t>
      </w:r>
      <w:r w:rsidRPr="00314DED">
        <w:rPr>
          <w:sz w:val="24"/>
          <w:szCs w:val="24"/>
        </w:rPr>
        <w:t>» Курского района Курской области.</w:t>
      </w:r>
    </w:p>
    <w:p w14:paraId="759CDEFD" w14:textId="77777777" w:rsidR="00EA7DB1" w:rsidRPr="00314DED" w:rsidRDefault="00EA7DB1" w:rsidP="00EA7DB1">
      <w:pPr>
        <w:pStyle w:val="ConsNormal"/>
        <w:widowControl/>
        <w:ind w:right="0" w:firstLine="0"/>
        <w:jc w:val="both"/>
        <w:rPr>
          <w:sz w:val="24"/>
          <w:szCs w:val="24"/>
        </w:rPr>
      </w:pPr>
      <w:r w:rsidRPr="00314DED">
        <w:rPr>
          <w:sz w:val="24"/>
          <w:szCs w:val="24"/>
        </w:rPr>
        <w:t>Под муниципальными заимствованиями понимаются муниципальные займы, осуществляемые путем выпуска ценных бумаг от имени муниципального образования «</w:t>
      </w:r>
      <w:r w:rsidR="00B157EE" w:rsidRPr="00314DED">
        <w:rPr>
          <w:sz w:val="24"/>
          <w:szCs w:val="24"/>
        </w:rPr>
        <w:t>Щетинский</w:t>
      </w:r>
      <w:r w:rsidR="001D4F03" w:rsidRPr="00314DED">
        <w:rPr>
          <w:sz w:val="24"/>
          <w:szCs w:val="24"/>
        </w:rPr>
        <w:t xml:space="preserve"> </w:t>
      </w:r>
      <w:r w:rsidRPr="00314DED">
        <w:rPr>
          <w:sz w:val="24"/>
          <w:szCs w:val="24"/>
        </w:rPr>
        <w:t xml:space="preserve"> сельсовет» Курского района Курской области, и кредиты, привлекаемые в соответствии с положениями Бюджетного кодекса Российской Федерации в бюджет </w:t>
      </w:r>
      <w:r w:rsidR="00B157EE" w:rsidRPr="00314DED">
        <w:rPr>
          <w:sz w:val="24"/>
          <w:szCs w:val="24"/>
        </w:rPr>
        <w:t>Щетинского</w:t>
      </w:r>
      <w:r w:rsidRPr="00314DED">
        <w:rPr>
          <w:sz w:val="24"/>
          <w:szCs w:val="24"/>
        </w:rPr>
        <w:t xml:space="preserve"> сельсовета Курского района Курской области от других бюджетов бюджетной системы Российской Федерации и от кредитных организаций, по которым возникают муниципальные долговые обязательства. </w:t>
      </w:r>
    </w:p>
    <w:p w14:paraId="1E2395F6" w14:textId="77777777" w:rsidR="00EA7DB1" w:rsidRPr="00314DED" w:rsidRDefault="00EA7DB1" w:rsidP="00EA7DB1">
      <w:pPr>
        <w:pStyle w:val="ConsNormal"/>
        <w:widowControl/>
        <w:ind w:right="0" w:firstLine="0"/>
        <w:jc w:val="both"/>
        <w:rPr>
          <w:sz w:val="24"/>
          <w:szCs w:val="24"/>
        </w:rPr>
      </w:pPr>
      <w:r w:rsidRPr="00314DED">
        <w:rPr>
          <w:sz w:val="24"/>
          <w:szCs w:val="24"/>
        </w:rPr>
        <w:t>Право осуществления муниципальных заимствований от имени муниципального образования «</w:t>
      </w:r>
      <w:r w:rsidR="00B157EE" w:rsidRPr="00314DED">
        <w:rPr>
          <w:sz w:val="24"/>
          <w:szCs w:val="24"/>
        </w:rPr>
        <w:t>Щетинский</w:t>
      </w:r>
      <w:r w:rsidRPr="00314DED">
        <w:rPr>
          <w:sz w:val="24"/>
          <w:szCs w:val="24"/>
        </w:rPr>
        <w:t xml:space="preserve"> сельсовет» Курского района Курской области в соответствии с Бюджетным кодексом Российской Федерации и Уставом муниципального образования «</w:t>
      </w:r>
      <w:r w:rsidR="00B157EE" w:rsidRPr="00314DED">
        <w:rPr>
          <w:sz w:val="24"/>
          <w:szCs w:val="24"/>
        </w:rPr>
        <w:t>Щетинский</w:t>
      </w:r>
      <w:r w:rsidRPr="00314DED">
        <w:rPr>
          <w:sz w:val="24"/>
          <w:szCs w:val="24"/>
        </w:rPr>
        <w:t xml:space="preserve"> сельсовет» Курского района Курской области принадлежит Главе </w:t>
      </w:r>
      <w:r w:rsidR="00B157EE" w:rsidRPr="00314DED">
        <w:rPr>
          <w:sz w:val="24"/>
          <w:szCs w:val="24"/>
        </w:rPr>
        <w:t>Щетинского</w:t>
      </w:r>
      <w:r w:rsidRPr="00314DED">
        <w:rPr>
          <w:sz w:val="24"/>
          <w:szCs w:val="24"/>
        </w:rPr>
        <w:t xml:space="preserve"> сельсовета Курского района Курской области. </w:t>
      </w:r>
    </w:p>
    <w:p w14:paraId="563CB032" w14:textId="77777777" w:rsidR="00EA7DB1" w:rsidRPr="00314DED" w:rsidRDefault="00EA7DB1" w:rsidP="00EA7DB1">
      <w:pPr>
        <w:pStyle w:val="ConsNormal"/>
        <w:widowControl/>
        <w:ind w:right="0" w:firstLine="708"/>
        <w:jc w:val="both"/>
        <w:rPr>
          <w:sz w:val="24"/>
          <w:szCs w:val="24"/>
        </w:rPr>
      </w:pPr>
      <w:r w:rsidRPr="00314DED">
        <w:rPr>
          <w:sz w:val="24"/>
          <w:szCs w:val="24"/>
        </w:rPr>
        <w:t>9. Предельный объем муниципального долга не должен превышать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14:paraId="71403FFC" w14:textId="77777777" w:rsidR="00EA7DB1" w:rsidRPr="00314DED" w:rsidRDefault="00EA7DB1" w:rsidP="00EA7DB1">
      <w:pPr>
        <w:pStyle w:val="ConsNormal"/>
        <w:widowControl/>
        <w:ind w:right="0" w:firstLine="708"/>
        <w:jc w:val="both"/>
        <w:rPr>
          <w:sz w:val="24"/>
          <w:szCs w:val="24"/>
        </w:rPr>
      </w:pPr>
      <w:r w:rsidRPr="00314DED">
        <w:rPr>
          <w:sz w:val="24"/>
          <w:szCs w:val="24"/>
        </w:rPr>
        <w:t>10. Предоставление муниципальных гарантий муниципального образования «</w:t>
      </w:r>
      <w:r w:rsidR="001A7E15" w:rsidRPr="00314DED">
        <w:rPr>
          <w:sz w:val="24"/>
          <w:szCs w:val="24"/>
        </w:rPr>
        <w:t>Щетинский сельсовет</w:t>
      </w:r>
      <w:r w:rsidRPr="00314DED">
        <w:rPr>
          <w:sz w:val="24"/>
          <w:szCs w:val="24"/>
        </w:rPr>
        <w:t>» Курского района Курской области.</w:t>
      </w:r>
    </w:p>
    <w:p w14:paraId="48E38DDF" w14:textId="77777777" w:rsidR="00EA7DB1" w:rsidRPr="00314DED" w:rsidRDefault="00EA7DB1" w:rsidP="00EA7DB1">
      <w:pPr>
        <w:pStyle w:val="ConsNormal"/>
        <w:widowControl/>
        <w:ind w:right="0" w:firstLine="0"/>
        <w:jc w:val="both"/>
        <w:rPr>
          <w:sz w:val="24"/>
          <w:szCs w:val="24"/>
        </w:rPr>
      </w:pPr>
      <w:r w:rsidRPr="00314DED">
        <w:rPr>
          <w:sz w:val="24"/>
          <w:szCs w:val="24"/>
        </w:rPr>
        <w:t>а) от имени муниципального образования «</w:t>
      </w:r>
      <w:r w:rsidR="00B157EE" w:rsidRPr="00314DED">
        <w:rPr>
          <w:sz w:val="24"/>
          <w:szCs w:val="24"/>
        </w:rPr>
        <w:t>Щетинский</w:t>
      </w:r>
      <w:r w:rsidR="001D4F03" w:rsidRPr="00314DED">
        <w:rPr>
          <w:sz w:val="24"/>
          <w:szCs w:val="24"/>
        </w:rPr>
        <w:t xml:space="preserve"> </w:t>
      </w:r>
      <w:r w:rsidRPr="00314DED">
        <w:rPr>
          <w:sz w:val="24"/>
          <w:szCs w:val="24"/>
        </w:rPr>
        <w:t xml:space="preserve"> сельсовет» Курского района Курской области муниципальные гарантии предоставляются Администрацией </w:t>
      </w:r>
      <w:r w:rsidR="00B157EE" w:rsidRPr="00314DED">
        <w:rPr>
          <w:sz w:val="24"/>
          <w:szCs w:val="24"/>
        </w:rPr>
        <w:t>Щетинского</w:t>
      </w:r>
      <w:r w:rsidRPr="00314DED">
        <w:rPr>
          <w:sz w:val="24"/>
          <w:szCs w:val="24"/>
        </w:rPr>
        <w:t xml:space="preserve"> сельсовета Курского района Курской области в пределах общей суммы предоставляемых гарантий, указанной в решении Собрания депутатов </w:t>
      </w:r>
      <w:r w:rsidR="00B157EE" w:rsidRPr="00314DED">
        <w:rPr>
          <w:sz w:val="24"/>
          <w:szCs w:val="24"/>
        </w:rPr>
        <w:t>Щетинского</w:t>
      </w:r>
      <w:r w:rsidRPr="00314DED">
        <w:rPr>
          <w:sz w:val="24"/>
          <w:szCs w:val="24"/>
        </w:rPr>
        <w:t xml:space="preserve"> сельсовета Курского района Курской области о местном бюджете на очередной финансовый год (очередной финансовый год и плановый период), в соответствии с требованиями бюджетного законодательства и в порядке установленном муниципальным правовым актом Администрации </w:t>
      </w:r>
      <w:r w:rsidR="00B157EE" w:rsidRPr="00314DED">
        <w:rPr>
          <w:sz w:val="24"/>
          <w:szCs w:val="24"/>
        </w:rPr>
        <w:t>Щетинского</w:t>
      </w:r>
      <w:r w:rsidRPr="00314DED">
        <w:rPr>
          <w:sz w:val="24"/>
          <w:szCs w:val="24"/>
        </w:rPr>
        <w:t xml:space="preserve"> сельсовета Курского района Курской области;</w:t>
      </w:r>
    </w:p>
    <w:p w14:paraId="5CC6906E" w14:textId="77777777" w:rsidR="00EA7DB1" w:rsidRPr="00314DED" w:rsidRDefault="00EA7DB1" w:rsidP="00EA7DB1">
      <w:pPr>
        <w:pStyle w:val="ConsNormal"/>
        <w:widowControl/>
        <w:ind w:right="0" w:firstLine="0"/>
        <w:jc w:val="both"/>
        <w:rPr>
          <w:sz w:val="24"/>
          <w:szCs w:val="24"/>
        </w:rPr>
      </w:pPr>
      <w:r w:rsidRPr="00314DED">
        <w:rPr>
          <w:sz w:val="24"/>
          <w:szCs w:val="24"/>
        </w:rPr>
        <w:t>б) предоставление и исполнение муниципальной гарантии подлежит отражению в муниципальной долговой книге муниципального образования «</w:t>
      </w:r>
      <w:r w:rsidR="001A7E15" w:rsidRPr="00314DED">
        <w:rPr>
          <w:sz w:val="24"/>
          <w:szCs w:val="24"/>
        </w:rPr>
        <w:t>Щетинский сельсовет</w:t>
      </w:r>
      <w:r w:rsidRPr="00314DED">
        <w:rPr>
          <w:sz w:val="24"/>
          <w:szCs w:val="24"/>
        </w:rPr>
        <w:t>» Курского района Курской области;</w:t>
      </w:r>
    </w:p>
    <w:p w14:paraId="489FC5CB"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в) Администрация </w:t>
      </w:r>
      <w:r w:rsidR="00B157EE" w:rsidRPr="00314DED">
        <w:rPr>
          <w:sz w:val="24"/>
          <w:szCs w:val="24"/>
        </w:rPr>
        <w:t>Щетинского</w:t>
      </w:r>
      <w:r w:rsidRPr="00314DED">
        <w:rPr>
          <w:sz w:val="24"/>
          <w:szCs w:val="24"/>
        </w:rPr>
        <w:t xml:space="preserve"> сельсовета Курского района Курской области ведет учет выданных гарантий, исполнения обязательств принципала, обеспеченных гарантиями, а также учет осуществления гарантом платежей по выданным гарантиям.</w:t>
      </w:r>
    </w:p>
    <w:p w14:paraId="3473E3EC" w14:textId="77777777" w:rsidR="00EA7DB1" w:rsidRPr="00314DED" w:rsidRDefault="00EA7DB1" w:rsidP="00EA7DB1">
      <w:pPr>
        <w:pStyle w:val="ConsNormal"/>
        <w:widowControl/>
        <w:ind w:right="0" w:firstLine="708"/>
        <w:jc w:val="both"/>
        <w:rPr>
          <w:sz w:val="24"/>
          <w:szCs w:val="24"/>
        </w:rPr>
      </w:pPr>
      <w:r w:rsidRPr="00314DED">
        <w:rPr>
          <w:sz w:val="24"/>
          <w:szCs w:val="24"/>
        </w:rPr>
        <w:t>11. Учет и регистрация муниципальных долговых обязательств муниципального образования «</w:t>
      </w:r>
      <w:r w:rsidR="00B157EE" w:rsidRPr="00314DED">
        <w:rPr>
          <w:sz w:val="24"/>
          <w:szCs w:val="24"/>
        </w:rPr>
        <w:t>Щетинский</w:t>
      </w:r>
      <w:r w:rsidRPr="00314DED">
        <w:rPr>
          <w:sz w:val="24"/>
          <w:szCs w:val="24"/>
        </w:rPr>
        <w:t xml:space="preserve"> сельсовет» Курского района Курской области.</w:t>
      </w:r>
    </w:p>
    <w:p w14:paraId="5CFBB325" w14:textId="77777777" w:rsidR="00EA7DB1" w:rsidRPr="00314DED" w:rsidRDefault="00EA7DB1" w:rsidP="00EA7DB1">
      <w:pPr>
        <w:pStyle w:val="ConsNormal"/>
        <w:widowControl/>
        <w:ind w:right="0" w:firstLine="0"/>
        <w:jc w:val="both"/>
        <w:rPr>
          <w:sz w:val="24"/>
          <w:szCs w:val="24"/>
        </w:rPr>
      </w:pPr>
      <w:r w:rsidRPr="00314DED">
        <w:rPr>
          <w:sz w:val="24"/>
          <w:szCs w:val="24"/>
        </w:rPr>
        <w:t>Учет и регистрация муниципальных долговых обязательств муниципального образования «</w:t>
      </w:r>
      <w:r w:rsidR="00B157EE" w:rsidRPr="00314DED">
        <w:rPr>
          <w:sz w:val="24"/>
          <w:szCs w:val="24"/>
        </w:rPr>
        <w:t>Щетинский</w:t>
      </w:r>
      <w:r w:rsidRPr="00314DED">
        <w:rPr>
          <w:sz w:val="24"/>
          <w:szCs w:val="24"/>
        </w:rPr>
        <w:t xml:space="preserve"> сельсовет» Курского района Курской области осуществляется в муниципальной долговой муниципального образования «</w:t>
      </w:r>
      <w:r w:rsidR="00B157EE" w:rsidRPr="00314DED">
        <w:rPr>
          <w:sz w:val="24"/>
          <w:szCs w:val="24"/>
        </w:rPr>
        <w:t>Щетинский</w:t>
      </w:r>
      <w:r w:rsidRPr="00314DED">
        <w:rPr>
          <w:sz w:val="24"/>
          <w:szCs w:val="24"/>
        </w:rPr>
        <w:t xml:space="preserve"> сельсовет» Курского района Курской области в порядке, утвержденном Главой </w:t>
      </w:r>
      <w:r w:rsidR="00B157EE" w:rsidRPr="00314DED">
        <w:rPr>
          <w:sz w:val="24"/>
          <w:szCs w:val="24"/>
        </w:rPr>
        <w:t>Щетинского</w:t>
      </w:r>
      <w:r w:rsidRPr="00314DED">
        <w:rPr>
          <w:sz w:val="24"/>
          <w:szCs w:val="24"/>
        </w:rPr>
        <w:t xml:space="preserve"> сельсовета Курского района Курской области.</w:t>
      </w:r>
    </w:p>
    <w:p w14:paraId="3F146730" w14:textId="77777777" w:rsidR="00EA7DB1" w:rsidRPr="00314DED" w:rsidRDefault="00EA7DB1" w:rsidP="00EA7DB1">
      <w:pPr>
        <w:pStyle w:val="ConsNormal"/>
        <w:widowControl/>
        <w:ind w:right="0" w:firstLine="0"/>
        <w:jc w:val="both"/>
        <w:rPr>
          <w:sz w:val="24"/>
          <w:szCs w:val="24"/>
        </w:rPr>
      </w:pPr>
    </w:p>
    <w:p w14:paraId="0CC760A0" w14:textId="77777777" w:rsidR="00E561BD" w:rsidRPr="00B157EE" w:rsidRDefault="00E561BD" w:rsidP="00EA7DB1">
      <w:pPr>
        <w:widowControl w:val="0"/>
        <w:autoSpaceDE w:val="0"/>
        <w:autoSpaceDN w:val="0"/>
        <w:adjustRightInd w:val="0"/>
        <w:spacing w:after="0" w:line="240" w:lineRule="auto"/>
        <w:jc w:val="center"/>
        <w:outlineLvl w:val="0"/>
        <w:rPr>
          <w:rFonts w:ascii="Arial" w:hAnsi="Arial" w:cs="Arial"/>
          <w:b/>
          <w:bCs/>
          <w:sz w:val="28"/>
          <w:szCs w:val="28"/>
        </w:rPr>
      </w:pPr>
    </w:p>
    <w:p w14:paraId="57D298D7"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r w:rsidRPr="00B157EE">
        <w:rPr>
          <w:rFonts w:ascii="Arial" w:hAnsi="Arial" w:cs="Arial"/>
          <w:b/>
          <w:bCs/>
          <w:sz w:val="28"/>
          <w:szCs w:val="28"/>
        </w:rPr>
        <w:t>Глава 6. БЮДЖЕТНЫЕ ПОЛНОМОЧИЯ УЧАСТНИКОВ БЮДЖЕТНОГО ПРОЦЕССА</w:t>
      </w:r>
    </w:p>
    <w:p w14:paraId="453E4B38" w14:textId="77777777" w:rsidR="00EA7DB1" w:rsidRPr="00B157EE" w:rsidRDefault="00EA7DB1" w:rsidP="00EA7DB1">
      <w:pPr>
        <w:widowControl w:val="0"/>
        <w:autoSpaceDE w:val="0"/>
        <w:autoSpaceDN w:val="0"/>
        <w:adjustRightInd w:val="0"/>
        <w:spacing w:after="0" w:line="240" w:lineRule="auto"/>
        <w:rPr>
          <w:rFonts w:ascii="Arial" w:hAnsi="Arial" w:cs="Arial"/>
          <w:sz w:val="28"/>
          <w:szCs w:val="28"/>
        </w:rPr>
      </w:pPr>
    </w:p>
    <w:p w14:paraId="01D87864" w14:textId="77777777" w:rsidR="00EA7DB1" w:rsidRPr="00314DED" w:rsidRDefault="00EA7DB1" w:rsidP="00314DED">
      <w:pPr>
        <w:widowControl w:val="0"/>
        <w:autoSpaceDE w:val="0"/>
        <w:autoSpaceDN w:val="0"/>
        <w:adjustRightInd w:val="0"/>
        <w:spacing w:after="0" w:line="240" w:lineRule="auto"/>
        <w:ind w:firstLine="540"/>
        <w:outlineLvl w:val="1"/>
        <w:rPr>
          <w:rFonts w:ascii="Arial" w:hAnsi="Arial" w:cs="Arial"/>
          <w:b/>
          <w:sz w:val="26"/>
          <w:szCs w:val="26"/>
        </w:rPr>
      </w:pPr>
      <w:bookmarkStart w:id="9" w:name="Par66"/>
      <w:bookmarkEnd w:id="9"/>
      <w:r w:rsidRPr="00314DED">
        <w:rPr>
          <w:rFonts w:ascii="Arial" w:hAnsi="Arial" w:cs="Arial"/>
          <w:b/>
          <w:sz w:val="26"/>
          <w:szCs w:val="26"/>
        </w:rPr>
        <w:t xml:space="preserve">Статья 17. Участники бюджетного </w:t>
      </w:r>
      <w:r w:rsidR="001A7E15" w:rsidRPr="00314DED">
        <w:rPr>
          <w:rFonts w:ascii="Arial" w:hAnsi="Arial" w:cs="Arial"/>
          <w:b/>
          <w:sz w:val="26"/>
          <w:szCs w:val="26"/>
        </w:rPr>
        <w:t>процесса.</w:t>
      </w:r>
    </w:p>
    <w:p w14:paraId="688F4E05" w14:textId="77777777" w:rsidR="00EA7DB1" w:rsidRPr="00314DED" w:rsidRDefault="00EA7DB1" w:rsidP="00EA7DB1">
      <w:pPr>
        <w:widowControl w:val="0"/>
        <w:autoSpaceDE w:val="0"/>
        <w:autoSpaceDN w:val="0"/>
        <w:adjustRightInd w:val="0"/>
        <w:spacing w:after="0" w:line="240" w:lineRule="auto"/>
        <w:ind w:firstLine="540"/>
        <w:jc w:val="both"/>
        <w:outlineLvl w:val="1"/>
        <w:rPr>
          <w:rFonts w:ascii="Arial" w:hAnsi="Arial" w:cs="Arial"/>
          <w:sz w:val="24"/>
          <w:szCs w:val="24"/>
        </w:rPr>
      </w:pPr>
    </w:p>
    <w:p w14:paraId="5CB110C6"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Участниками бюджетного процесса являются:</w:t>
      </w:r>
    </w:p>
    <w:p w14:paraId="0FDD6F8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Собрание депутатов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3D0D0BC0"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Глава </w:t>
      </w:r>
      <w:r w:rsidR="001A7E15" w:rsidRPr="00314DED">
        <w:rPr>
          <w:rFonts w:ascii="Arial" w:hAnsi="Arial" w:cs="Arial"/>
          <w:sz w:val="24"/>
          <w:szCs w:val="24"/>
        </w:rPr>
        <w:t>Щетинского сельсовета</w:t>
      </w:r>
      <w:r w:rsidRPr="00314DED">
        <w:rPr>
          <w:rFonts w:ascii="Arial" w:hAnsi="Arial" w:cs="Arial"/>
          <w:sz w:val="24"/>
          <w:szCs w:val="24"/>
        </w:rPr>
        <w:t xml:space="preserve"> Курского района Курской области;</w:t>
      </w:r>
    </w:p>
    <w:p w14:paraId="38889FF0"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Администрация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6C6C9632"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Контрольно-счетный орган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1CCAFE78"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главные распорядители (распорядители) средств местного бюджета;</w:t>
      </w:r>
    </w:p>
    <w:p w14:paraId="3290F046"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главные администраторы (администраторы) доходов местного бюджета;</w:t>
      </w:r>
    </w:p>
    <w:p w14:paraId="7D5E8D7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главные администраторы (администраторы) источников финансирования дефицита местного бюджета;</w:t>
      </w:r>
    </w:p>
    <w:p w14:paraId="2F66C901"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получатели средств местного бюджета.</w:t>
      </w:r>
    </w:p>
    <w:p w14:paraId="153A080D"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Особенности бюджетных полномочий участников бюджетного процесса, являющихся органами исполнительной власти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устанавливаются Бюджетным </w:t>
      </w:r>
      <w:hyperlink r:id="rId16"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настоящим Решением, а также в установленных ими случаях иными нормативными правовыми актами Администрации </w:t>
      </w:r>
      <w:r w:rsidR="001A7E15" w:rsidRPr="00314DED">
        <w:rPr>
          <w:rFonts w:ascii="Arial" w:hAnsi="Arial" w:cs="Arial"/>
          <w:sz w:val="24"/>
          <w:szCs w:val="24"/>
        </w:rPr>
        <w:t>Щетинского сельсовета</w:t>
      </w:r>
      <w:r w:rsidRPr="00314DED">
        <w:rPr>
          <w:rFonts w:ascii="Arial" w:hAnsi="Arial" w:cs="Arial"/>
          <w:sz w:val="24"/>
          <w:szCs w:val="24"/>
        </w:rPr>
        <w:t xml:space="preserve"> Курского района Курской области.</w:t>
      </w:r>
    </w:p>
    <w:p w14:paraId="6E53A8A5"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1A79BE8D" w14:textId="77777777" w:rsidR="00EA7DB1" w:rsidRPr="00314DED" w:rsidRDefault="00EA7DB1" w:rsidP="00314DED">
      <w:pPr>
        <w:widowControl w:val="0"/>
        <w:autoSpaceDE w:val="0"/>
        <w:autoSpaceDN w:val="0"/>
        <w:adjustRightInd w:val="0"/>
        <w:spacing w:after="0" w:line="240" w:lineRule="auto"/>
        <w:ind w:firstLine="540"/>
        <w:outlineLvl w:val="1"/>
        <w:rPr>
          <w:rFonts w:ascii="Arial" w:hAnsi="Arial" w:cs="Arial"/>
          <w:b/>
          <w:sz w:val="26"/>
          <w:szCs w:val="26"/>
        </w:rPr>
      </w:pPr>
      <w:bookmarkStart w:id="10" w:name="Par90"/>
      <w:bookmarkStart w:id="11" w:name="Par92"/>
      <w:bookmarkEnd w:id="10"/>
      <w:bookmarkEnd w:id="11"/>
      <w:r w:rsidRPr="00314DED">
        <w:rPr>
          <w:rFonts w:ascii="Arial" w:hAnsi="Arial" w:cs="Arial"/>
          <w:b/>
          <w:sz w:val="26"/>
          <w:szCs w:val="26"/>
        </w:rPr>
        <w:t xml:space="preserve">Статья 18. Бюджетные полномочия Администрации </w:t>
      </w:r>
      <w:r w:rsidR="00B157EE" w:rsidRPr="00314DED">
        <w:rPr>
          <w:rFonts w:ascii="Arial" w:hAnsi="Arial" w:cs="Arial"/>
          <w:b/>
          <w:sz w:val="26"/>
          <w:szCs w:val="26"/>
        </w:rPr>
        <w:t>Щетинского</w:t>
      </w:r>
      <w:r w:rsidR="001D4F03" w:rsidRPr="00314DED">
        <w:rPr>
          <w:rFonts w:ascii="Arial" w:hAnsi="Arial" w:cs="Arial"/>
          <w:b/>
          <w:sz w:val="26"/>
          <w:szCs w:val="26"/>
        </w:rPr>
        <w:t xml:space="preserve"> </w:t>
      </w:r>
      <w:r w:rsidRPr="00314DED">
        <w:rPr>
          <w:rFonts w:ascii="Arial" w:hAnsi="Arial" w:cs="Arial"/>
          <w:b/>
          <w:sz w:val="26"/>
          <w:szCs w:val="26"/>
        </w:rPr>
        <w:t>сельсовета Курского района Курской области</w:t>
      </w:r>
    </w:p>
    <w:p w14:paraId="4B8FDD65"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Администрация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обладает следующими полномочиями:</w:t>
      </w:r>
    </w:p>
    <w:p w14:paraId="692D520B"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а) обеспечивает составление проекта местного бюджета, отчетов об исполнении местного бюджета и представляет их Главе </w:t>
      </w:r>
      <w:r w:rsidR="00B157EE" w:rsidRPr="00314DED">
        <w:rPr>
          <w:rFonts w:ascii="Arial" w:hAnsi="Arial" w:cs="Arial"/>
          <w:sz w:val="24"/>
          <w:szCs w:val="24"/>
        </w:rPr>
        <w:t>Щетинского</w:t>
      </w:r>
      <w:r w:rsidR="001D4F03" w:rsidRPr="00314DED">
        <w:rPr>
          <w:rFonts w:ascii="Arial" w:hAnsi="Arial" w:cs="Arial"/>
          <w:sz w:val="24"/>
          <w:szCs w:val="24"/>
        </w:rPr>
        <w:t xml:space="preserve"> </w:t>
      </w:r>
      <w:r w:rsidRPr="00314DED">
        <w:rPr>
          <w:rFonts w:ascii="Arial" w:hAnsi="Arial" w:cs="Arial"/>
          <w:sz w:val="24"/>
          <w:szCs w:val="24"/>
        </w:rPr>
        <w:t xml:space="preserve">сельсовета Курского района Курской области для внесения на утверждение Собранию депутатов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0AB14E7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б) разрабатывает и утверждает методики распределения и (или) порядки предоставления межбюджетных трансфертов;</w:t>
      </w:r>
    </w:p>
    <w:p w14:paraId="4F1CA065"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в) обеспечивает исполнение местного бюджета, и составление бюджетной отчетности, представляет отчет об исполнении местного бюджета Главе </w:t>
      </w:r>
      <w:r w:rsidR="00B157EE" w:rsidRPr="00314DED">
        <w:rPr>
          <w:rFonts w:ascii="Arial" w:hAnsi="Arial" w:cs="Arial"/>
          <w:sz w:val="24"/>
          <w:szCs w:val="24"/>
        </w:rPr>
        <w:t>Щетинского</w:t>
      </w:r>
      <w:r w:rsidR="001D4F03" w:rsidRPr="00314DED">
        <w:rPr>
          <w:rFonts w:ascii="Arial" w:hAnsi="Arial" w:cs="Arial"/>
          <w:sz w:val="24"/>
          <w:szCs w:val="24"/>
        </w:rPr>
        <w:t xml:space="preserve"> </w:t>
      </w:r>
      <w:r w:rsidRPr="00314DED">
        <w:rPr>
          <w:rFonts w:ascii="Arial" w:hAnsi="Arial" w:cs="Arial"/>
          <w:sz w:val="24"/>
          <w:szCs w:val="24"/>
        </w:rPr>
        <w:t xml:space="preserve">сельсовета Курского района Курской области для внесения на утверждение Собранию депутатов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1842291F"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г) обеспечивает управление муниципальным долгом </w:t>
      </w:r>
      <w:r w:rsidR="00B157EE" w:rsidRPr="00314DED">
        <w:rPr>
          <w:rFonts w:ascii="Arial" w:hAnsi="Arial" w:cs="Arial"/>
          <w:sz w:val="24"/>
          <w:szCs w:val="24"/>
        </w:rPr>
        <w:t>Щетинского</w:t>
      </w:r>
      <w:r w:rsidR="001D4F03" w:rsidRPr="00314DED">
        <w:rPr>
          <w:rFonts w:ascii="Arial" w:hAnsi="Arial" w:cs="Arial"/>
          <w:sz w:val="24"/>
          <w:szCs w:val="24"/>
        </w:rPr>
        <w:t xml:space="preserve"> </w:t>
      </w:r>
      <w:r w:rsidRPr="00314DED">
        <w:rPr>
          <w:rFonts w:ascii="Arial" w:hAnsi="Arial" w:cs="Arial"/>
          <w:sz w:val="24"/>
          <w:szCs w:val="24"/>
        </w:rPr>
        <w:t>сельсовета Курского района Курской области;</w:t>
      </w:r>
    </w:p>
    <w:p w14:paraId="3D30495A"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д) осуществляет иные полномочия, определенные Бюджетным </w:t>
      </w:r>
      <w:hyperlink r:id="rId17"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и (или) принимаемыми в соответствии с ним нормативными правовыми актами, регулирующими бюджетные правоотношения.</w:t>
      </w:r>
    </w:p>
    <w:p w14:paraId="007AD94A" w14:textId="77777777" w:rsidR="00E561BD" w:rsidRPr="00314DED" w:rsidRDefault="00E561BD" w:rsidP="00EA7DB1">
      <w:pPr>
        <w:widowControl w:val="0"/>
        <w:autoSpaceDE w:val="0"/>
        <w:autoSpaceDN w:val="0"/>
        <w:adjustRightInd w:val="0"/>
        <w:spacing w:after="0" w:line="240" w:lineRule="auto"/>
        <w:ind w:firstLine="540"/>
        <w:jc w:val="both"/>
        <w:outlineLvl w:val="1"/>
        <w:rPr>
          <w:rFonts w:ascii="Arial" w:hAnsi="Arial" w:cs="Arial"/>
          <w:b/>
          <w:sz w:val="24"/>
          <w:szCs w:val="24"/>
        </w:rPr>
      </w:pPr>
      <w:bookmarkStart w:id="12" w:name="Par104"/>
      <w:bookmarkEnd w:id="12"/>
    </w:p>
    <w:p w14:paraId="03EEAC53" w14:textId="77777777" w:rsidR="00EA7DB1" w:rsidRPr="00314DED" w:rsidRDefault="00EA7DB1" w:rsidP="00314DED">
      <w:pPr>
        <w:widowControl w:val="0"/>
        <w:autoSpaceDE w:val="0"/>
        <w:autoSpaceDN w:val="0"/>
        <w:adjustRightInd w:val="0"/>
        <w:spacing w:after="0" w:line="240" w:lineRule="auto"/>
        <w:ind w:firstLine="540"/>
        <w:outlineLvl w:val="1"/>
        <w:rPr>
          <w:rFonts w:ascii="Arial" w:hAnsi="Arial" w:cs="Arial"/>
          <w:b/>
          <w:sz w:val="26"/>
          <w:szCs w:val="26"/>
        </w:rPr>
      </w:pPr>
      <w:r w:rsidRPr="00314DED">
        <w:rPr>
          <w:rFonts w:ascii="Arial" w:hAnsi="Arial" w:cs="Arial"/>
          <w:b/>
          <w:sz w:val="26"/>
          <w:szCs w:val="26"/>
        </w:rPr>
        <w:t xml:space="preserve">Статья 19. Бюджетные полномочия Собрания депутатов </w:t>
      </w:r>
      <w:r w:rsidR="00B157EE" w:rsidRPr="00314DED">
        <w:rPr>
          <w:rFonts w:ascii="Arial" w:hAnsi="Arial" w:cs="Arial"/>
          <w:b/>
          <w:sz w:val="26"/>
          <w:szCs w:val="26"/>
        </w:rPr>
        <w:t>Щетинского</w:t>
      </w:r>
      <w:r w:rsidR="001D4F03" w:rsidRPr="00314DED">
        <w:rPr>
          <w:rFonts w:ascii="Arial" w:hAnsi="Arial" w:cs="Arial"/>
          <w:b/>
          <w:sz w:val="26"/>
          <w:szCs w:val="26"/>
        </w:rPr>
        <w:t xml:space="preserve"> </w:t>
      </w:r>
      <w:r w:rsidRPr="00314DED">
        <w:rPr>
          <w:rFonts w:ascii="Arial" w:hAnsi="Arial" w:cs="Arial"/>
          <w:b/>
          <w:sz w:val="26"/>
          <w:szCs w:val="26"/>
        </w:rPr>
        <w:t>сельсовета Курского района Курской области</w:t>
      </w:r>
    </w:p>
    <w:p w14:paraId="7655A7B8" w14:textId="77777777" w:rsidR="00EA7DB1" w:rsidRPr="00314DED" w:rsidRDefault="00EA7DB1" w:rsidP="00EA7DB1">
      <w:pPr>
        <w:widowControl w:val="0"/>
        <w:autoSpaceDE w:val="0"/>
        <w:autoSpaceDN w:val="0"/>
        <w:adjustRightInd w:val="0"/>
        <w:spacing w:after="0" w:line="240" w:lineRule="auto"/>
        <w:rPr>
          <w:rFonts w:ascii="Arial" w:hAnsi="Arial" w:cs="Arial"/>
          <w:sz w:val="24"/>
          <w:szCs w:val="24"/>
        </w:rPr>
      </w:pPr>
    </w:p>
    <w:p w14:paraId="4F1032B0"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Собрание депутатов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обладает следующими полномочиями в сфере бюджетного процесса:</w:t>
      </w:r>
    </w:p>
    <w:p w14:paraId="3B7579A8"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а) рассматривает и утверждает местный бюджет, изменения и дополнения, вносимые в них;</w:t>
      </w:r>
    </w:p>
    <w:p w14:paraId="24C8F534"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б) рассматривает и утверждает отчеты об исполнении местного бюджета;</w:t>
      </w:r>
    </w:p>
    <w:p w14:paraId="4C739731"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 - осуществляет контроль в ходе рассмотрения отдельных вопросов </w:t>
      </w:r>
      <w:r w:rsidRPr="00314DED">
        <w:rPr>
          <w:rFonts w:ascii="Arial" w:hAnsi="Arial" w:cs="Arial"/>
          <w:sz w:val="24"/>
          <w:szCs w:val="24"/>
        </w:rPr>
        <w:lastRenderedPageBreak/>
        <w:t xml:space="preserve">исполнения местного на заседаниях Собрания депутатов </w:t>
      </w:r>
      <w:r w:rsidR="00B157EE" w:rsidRPr="00314DED">
        <w:rPr>
          <w:rFonts w:ascii="Arial" w:hAnsi="Arial" w:cs="Arial"/>
          <w:sz w:val="24"/>
          <w:szCs w:val="24"/>
        </w:rPr>
        <w:t>Щетинского</w:t>
      </w:r>
      <w:r w:rsidR="001D4F03" w:rsidRPr="00314DED">
        <w:rPr>
          <w:rFonts w:ascii="Arial" w:hAnsi="Arial" w:cs="Arial"/>
          <w:sz w:val="24"/>
          <w:szCs w:val="24"/>
        </w:rPr>
        <w:t xml:space="preserve"> </w:t>
      </w:r>
      <w:r w:rsidRPr="00314DED">
        <w:rPr>
          <w:rFonts w:ascii="Arial" w:hAnsi="Arial" w:cs="Arial"/>
          <w:sz w:val="24"/>
          <w:szCs w:val="24"/>
        </w:rPr>
        <w:t>сельсовета Курского района Курской области, в связи с депутатскими запросами;</w:t>
      </w:r>
    </w:p>
    <w:p w14:paraId="097C21B3"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в) формирует и определяет правовой статус органов внешнего </w:t>
      </w:r>
      <w:r w:rsidR="001A7E15" w:rsidRPr="00314DED">
        <w:rPr>
          <w:rFonts w:ascii="Arial" w:hAnsi="Arial" w:cs="Arial"/>
          <w:sz w:val="24"/>
          <w:szCs w:val="24"/>
        </w:rPr>
        <w:t>муниципального финансового</w:t>
      </w:r>
      <w:r w:rsidRPr="00314DED">
        <w:rPr>
          <w:rFonts w:ascii="Arial" w:hAnsi="Arial" w:cs="Arial"/>
          <w:sz w:val="24"/>
          <w:szCs w:val="24"/>
        </w:rPr>
        <w:t xml:space="preserve"> контроля;</w:t>
      </w:r>
    </w:p>
    <w:p w14:paraId="7A257CE8"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г) для обеспечения своих полномочий запрашивать в пределах своей компетенции по бюджетным вопросам, установленной </w:t>
      </w:r>
      <w:hyperlink r:id="rId18" w:history="1">
        <w:r w:rsidRPr="00314DED">
          <w:rPr>
            <w:rFonts w:ascii="Arial" w:hAnsi="Arial" w:cs="Arial"/>
            <w:sz w:val="24"/>
            <w:szCs w:val="24"/>
          </w:rPr>
          <w:t>Конституцией</w:t>
        </w:r>
      </w:hyperlink>
      <w:r w:rsidRPr="00314DED">
        <w:rPr>
          <w:rFonts w:ascii="Arial" w:hAnsi="Arial" w:cs="Arial"/>
          <w:sz w:val="24"/>
          <w:szCs w:val="24"/>
        </w:rPr>
        <w:t xml:space="preserve"> Российской Федерации, Бюджетным </w:t>
      </w:r>
      <w:hyperlink r:id="rId19"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иными нормативными правовыми актами Российской Федерации необходимую информацию;</w:t>
      </w:r>
    </w:p>
    <w:p w14:paraId="0B35C8EB"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д) осуществляет другие полномочия в соответствии с Бюджетным </w:t>
      </w:r>
      <w:hyperlink r:id="rId20"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Федеральным </w:t>
      </w:r>
      <w:hyperlink r:id="rId21" w:history="1">
        <w:r w:rsidRPr="00314DED">
          <w:rPr>
            <w:rFonts w:ascii="Arial" w:hAnsi="Arial" w:cs="Arial"/>
            <w:sz w:val="24"/>
            <w:szCs w:val="24"/>
          </w:rPr>
          <w:t>законом</w:t>
        </w:r>
      </w:hyperlink>
      <w:r w:rsidRPr="00314DED">
        <w:rPr>
          <w:rFonts w:ascii="Arial" w:hAnsi="Arial" w:cs="Arial"/>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w:t>
      </w:r>
      <w:hyperlink r:id="rId22" w:history="1">
        <w:r w:rsidRPr="00314DED">
          <w:rPr>
            <w:rFonts w:ascii="Arial" w:hAnsi="Arial" w:cs="Arial"/>
            <w:sz w:val="24"/>
            <w:szCs w:val="24"/>
          </w:rPr>
          <w:t>Уставом</w:t>
        </w:r>
      </w:hyperlink>
      <w:r w:rsidRPr="00314DED">
        <w:rPr>
          <w:rFonts w:ascii="Arial" w:hAnsi="Arial" w:cs="Arial"/>
          <w:sz w:val="24"/>
          <w:szCs w:val="24"/>
        </w:rPr>
        <w:t xml:space="preserve"> </w:t>
      </w:r>
      <w:r w:rsidR="00B157EE" w:rsidRPr="00314DED">
        <w:rPr>
          <w:rFonts w:ascii="Arial" w:hAnsi="Arial" w:cs="Arial"/>
          <w:sz w:val="24"/>
          <w:szCs w:val="24"/>
        </w:rPr>
        <w:t>Щетинского</w:t>
      </w:r>
      <w:r w:rsidR="001D4F03" w:rsidRPr="00314DED">
        <w:rPr>
          <w:rFonts w:ascii="Arial" w:hAnsi="Arial" w:cs="Arial"/>
          <w:sz w:val="24"/>
          <w:szCs w:val="24"/>
        </w:rPr>
        <w:t xml:space="preserve"> </w:t>
      </w:r>
      <w:r w:rsidRPr="00314DED">
        <w:rPr>
          <w:rFonts w:ascii="Arial" w:hAnsi="Arial" w:cs="Arial"/>
          <w:sz w:val="24"/>
          <w:szCs w:val="24"/>
        </w:rPr>
        <w:t xml:space="preserve"> сельсовета Курского района Курской области;</w:t>
      </w:r>
    </w:p>
    <w:p w14:paraId="2969A3EF"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54C2C304" w14:textId="77777777" w:rsidR="00EA7DB1" w:rsidRPr="00314DED" w:rsidRDefault="00EA7DB1" w:rsidP="00314DED">
      <w:pPr>
        <w:widowControl w:val="0"/>
        <w:autoSpaceDE w:val="0"/>
        <w:autoSpaceDN w:val="0"/>
        <w:adjustRightInd w:val="0"/>
        <w:spacing w:after="0" w:line="240" w:lineRule="auto"/>
        <w:ind w:firstLine="540"/>
        <w:outlineLvl w:val="1"/>
        <w:rPr>
          <w:rFonts w:ascii="Arial" w:hAnsi="Arial" w:cs="Arial"/>
          <w:b/>
          <w:sz w:val="26"/>
          <w:szCs w:val="26"/>
        </w:rPr>
      </w:pPr>
      <w:bookmarkStart w:id="13" w:name="Par124"/>
      <w:bookmarkEnd w:id="13"/>
      <w:r w:rsidRPr="00314DED">
        <w:rPr>
          <w:rFonts w:ascii="Arial" w:hAnsi="Arial" w:cs="Arial"/>
          <w:b/>
          <w:sz w:val="26"/>
          <w:szCs w:val="26"/>
        </w:rPr>
        <w:t xml:space="preserve">Статья 20. Бюджетные полномочия Контрольно-счетного органа </w:t>
      </w:r>
      <w:r w:rsidR="001A7E15" w:rsidRPr="00314DED">
        <w:rPr>
          <w:rFonts w:ascii="Arial" w:hAnsi="Arial" w:cs="Arial"/>
          <w:b/>
          <w:sz w:val="26"/>
          <w:szCs w:val="26"/>
        </w:rPr>
        <w:t>Щетинского сельсовета</w:t>
      </w:r>
      <w:r w:rsidRPr="00314DED">
        <w:rPr>
          <w:rFonts w:ascii="Arial" w:hAnsi="Arial" w:cs="Arial"/>
          <w:b/>
          <w:sz w:val="26"/>
          <w:szCs w:val="26"/>
        </w:rPr>
        <w:t xml:space="preserve"> Курского района Курской области</w:t>
      </w:r>
    </w:p>
    <w:p w14:paraId="4EC05D53"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44C91012"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Контрольно-счетный орган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осуществляет бюджетные полномочия по:</w:t>
      </w:r>
    </w:p>
    <w:p w14:paraId="707A50FD"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аудиту эффективности, направленному на определение экономности и результативности использования бюджетных средств местного бюджета;</w:t>
      </w:r>
    </w:p>
    <w:p w14:paraId="1F81DA92"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экспертизе проектов решений о бюджете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иных нормативных правовых актов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регулирующих бюджетные правоотношения в </w:t>
      </w:r>
      <w:r w:rsidR="00A06ACD">
        <w:rPr>
          <w:rFonts w:ascii="Arial" w:hAnsi="Arial" w:cs="Arial"/>
          <w:sz w:val="24"/>
          <w:szCs w:val="24"/>
        </w:rPr>
        <w:t>Щетинском</w:t>
      </w:r>
      <w:r w:rsidRPr="00314DED">
        <w:rPr>
          <w:rFonts w:ascii="Arial" w:hAnsi="Arial" w:cs="Arial"/>
          <w:sz w:val="24"/>
          <w:szCs w:val="24"/>
        </w:rPr>
        <w:t xml:space="preserve"> сельсовете Курского района Курской области, в том числе обоснованности показателей (параметров и характеристик) местного бюджета;</w:t>
      </w:r>
    </w:p>
    <w:p w14:paraId="53AAD2CD"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экспертизе муниципальных программ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5B65F26A"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анализу и мониторингу бюджетного процесса в </w:t>
      </w:r>
      <w:r w:rsidR="00A06ACD">
        <w:rPr>
          <w:rFonts w:ascii="Arial" w:hAnsi="Arial" w:cs="Arial"/>
          <w:sz w:val="24"/>
          <w:szCs w:val="24"/>
        </w:rPr>
        <w:t>Щетинском</w:t>
      </w:r>
      <w:r w:rsidRPr="00314DED">
        <w:rPr>
          <w:rFonts w:ascii="Arial" w:hAnsi="Arial" w:cs="Arial"/>
          <w:sz w:val="24"/>
          <w:szCs w:val="24"/>
        </w:rPr>
        <w:t xml:space="preserve"> сельсовете Курского района Курской области, в том числе подготовке предложений по устранению выявленных отклонений в бюджетном процессе и совершенствованию нормативных правовых актов </w:t>
      </w:r>
      <w:r w:rsidR="00B157EE" w:rsidRPr="00314DED">
        <w:rPr>
          <w:rFonts w:ascii="Arial" w:hAnsi="Arial" w:cs="Arial"/>
          <w:sz w:val="24"/>
          <w:szCs w:val="24"/>
        </w:rPr>
        <w:t>Щетинского</w:t>
      </w:r>
      <w:r w:rsidR="001D4F03" w:rsidRPr="00314DED">
        <w:rPr>
          <w:rFonts w:ascii="Arial" w:hAnsi="Arial" w:cs="Arial"/>
          <w:sz w:val="24"/>
          <w:szCs w:val="24"/>
        </w:rPr>
        <w:t xml:space="preserve"> </w:t>
      </w:r>
      <w:r w:rsidRPr="00314DED">
        <w:rPr>
          <w:rFonts w:ascii="Arial" w:hAnsi="Arial" w:cs="Arial"/>
          <w:sz w:val="24"/>
          <w:szCs w:val="24"/>
        </w:rPr>
        <w:t xml:space="preserve"> сельсовета Курского района Курской области, регулирующих бюджетные правоотношения в </w:t>
      </w:r>
      <w:r w:rsidR="00A06ACD">
        <w:rPr>
          <w:rFonts w:ascii="Arial" w:hAnsi="Arial" w:cs="Arial"/>
          <w:sz w:val="24"/>
          <w:szCs w:val="24"/>
        </w:rPr>
        <w:t>Щетинском</w:t>
      </w:r>
      <w:r w:rsidRPr="00314DED">
        <w:rPr>
          <w:rFonts w:ascii="Arial" w:hAnsi="Arial" w:cs="Arial"/>
          <w:sz w:val="24"/>
          <w:szCs w:val="24"/>
        </w:rPr>
        <w:t xml:space="preserve"> сельсовете Курского района Курской</w:t>
      </w:r>
      <w:r w:rsidR="001D4F03" w:rsidRPr="00314DED">
        <w:rPr>
          <w:rFonts w:ascii="Arial" w:hAnsi="Arial" w:cs="Arial"/>
          <w:sz w:val="24"/>
          <w:szCs w:val="24"/>
        </w:rPr>
        <w:t xml:space="preserve"> </w:t>
      </w:r>
      <w:r w:rsidRPr="00314DED">
        <w:rPr>
          <w:rFonts w:ascii="Arial" w:hAnsi="Arial" w:cs="Arial"/>
          <w:sz w:val="24"/>
          <w:szCs w:val="24"/>
        </w:rPr>
        <w:t>области;</w:t>
      </w:r>
    </w:p>
    <w:p w14:paraId="7111B495"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14:paraId="4F499D6E"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другим вопросам, установленным Федеральным </w:t>
      </w:r>
      <w:hyperlink r:id="rId23" w:history="1">
        <w:r w:rsidRPr="00314DED">
          <w:rPr>
            <w:rFonts w:ascii="Arial" w:hAnsi="Arial" w:cs="Arial"/>
            <w:sz w:val="24"/>
            <w:szCs w:val="24"/>
          </w:rPr>
          <w:t>законом</w:t>
        </w:r>
      </w:hyperlink>
      <w:r w:rsidRPr="00314DED">
        <w:rPr>
          <w:rFonts w:ascii="Arial" w:hAnsi="Arial" w:cs="Arial"/>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14:paraId="562974FA"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0F7989DE" w14:textId="77777777" w:rsidR="00EA7DB1" w:rsidRPr="00314DE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14" w:name="Par136"/>
      <w:bookmarkStart w:id="15" w:name="Par138"/>
      <w:bookmarkEnd w:id="14"/>
      <w:bookmarkEnd w:id="15"/>
      <w:r w:rsidRPr="00314DED">
        <w:rPr>
          <w:rFonts w:ascii="Arial" w:hAnsi="Arial" w:cs="Arial"/>
          <w:b/>
          <w:sz w:val="26"/>
          <w:szCs w:val="26"/>
        </w:rPr>
        <w:t xml:space="preserve">Статья 21. Бюджетные полномочия финансового органа </w:t>
      </w:r>
      <w:r w:rsidR="00B157EE" w:rsidRPr="00314DED">
        <w:rPr>
          <w:rFonts w:ascii="Arial" w:hAnsi="Arial" w:cs="Arial"/>
          <w:b/>
          <w:sz w:val="26"/>
          <w:szCs w:val="26"/>
        </w:rPr>
        <w:t>Щетинского</w:t>
      </w:r>
      <w:r w:rsidR="00064F45" w:rsidRPr="00314DED">
        <w:rPr>
          <w:rFonts w:ascii="Arial" w:hAnsi="Arial" w:cs="Arial"/>
          <w:b/>
          <w:sz w:val="26"/>
          <w:szCs w:val="26"/>
        </w:rPr>
        <w:t xml:space="preserve"> </w:t>
      </w:r>
      <w:r w:rsidRPr="00314DED">
        <w:rPr>
          <w:rFonts w:ascii="Arial" w:hAnsi="Arial" w:cs="Arial"/>
          <w:b/>
          <w:sz w:val="26"/>
          <w:szCs w:val="26"/>
        </w:rPr>
        <w:t xml:space="preserve"> сельсовета Курского района Курской области.</w:t>
      </w:r>
    </w:p>
    <w:p w14:paraId="44AAC478"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663FF99F"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Финансовый орган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обладает следующими полномочиями:</w:t>
      </w:r>
    </w:p>
    <w:p w14:paraId="3F583449"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а) составляет проект местного бюджета и представляет его с необходимыми документами и материалами в Администрацию </w:t>
      </w:r>
      <w:r w:rsidR="00B157EE" w:rsidRPr="00314DED">
        <w:rPr>
          <w:rFonts w:ascii="Arial" w:hAnsi="Arial" w:cs="Arial"/>
          <w:sz w:val="24"/>
          <w:szCs w:val="24"/>
        </w:rPr>
        <w:t>Щетинского</w:t>
      </w:r>
      <w:r w:rsidR="00064F45" w:rsidRPr="00314DED">
        <w:rPr>
          <w:rFonts w:ascii="Arial" w:hAnsi="Arial" w:cs="Arial"/>
          <w:sz w:val="24"/>
          <w:szCs w:val="24"/>
        </w:rPr>
        <w:t xml:space="preserve"> </w:t>
      </w:r>
      <w:r w:rsidRPr="00314DED">
        <w:rPr>
          <w:rFonts w:ascii="Arial" w:hAnsi="Arial" w:cs="Arial"/>
          <w:sz w:val="24"/>
          <w:szCs w:val="24"/>
        </w:rPr>
        <w:t xml:space="preserve"> сельсовета Курского района Курской области для внесения Собранию депутатов </w:t>
      </w:r>
      <w:r w:rsidR="00B157EE" w:rsidRPr="00314DED">
        <w:rPr>
          <w:rFonts w:ascii="Arial" w:hAnsi="Arial" w:cs="Arial"/>
          <w:sz w:val="24"/>
          <w:szCs w:val="24"/>
        </w:rPr>
        <w:t>Щетинского</w:t>
      </w:r>
      <w:r w:rsidRPr="00314DED">
        <w:rPr>
          <w:rFonts w:ascii="Arial" w:hAnsi="Arial" w:cs="Arial"/>
          <w:sz w:val="24"/>
          <w:szCs w:val="24"/>
        </w:rPr>
        <w:t xml:space="preserve"> </w:t>
      </w:r>
      <w:r w:rsidRPr="00314DED">
        <w:rPr>
          <w:rFonts w:ascii="Arial" w:hAnsi="Arial" w:cs="Arial"/>
          <w:sz w:val="24"/>
          <w:szCs w:val="24"/>
        </w:rPr>
        <w:lastRenderedPageBreak/>
        <w:t>сельсовета Курского района Курской области;</w:t>
      </w:r>
    </w:p>
    <w:p w14:paraId="35DAA119"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б) организует исполнение местного бюджета;</w:t>
      </w:r>
    </w:p>
    <w:p w14:paraId="1F6307FD"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 устанавливает порядок составления бюджетной отчетности;</w:t>
      </w:r>
    </w:p>
    <w:p w14:paraId="35362876"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г) ежемесячно составляет и представляет отчет о кассовом исполнении местного бюджета в порядке, установленном Министерством финансов Российской Федерации;</w:t>
      </w:r>
    </w:p>
    <w:p w14:paraId="79BB0F81"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д) осуществляет иные полномочия, определенные Бюджетным </w:t>
      </w:r>
      <w:hyperlink r:id="rId24"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и (или) принимаемыми в соответствии с ним нормативными правовыми актами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регулирующими бюджетные правоотношения.</w:t>
      </w:r>
    </w:p>
    <w:p w14:paraId="184EC37F"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20AEADE3"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16" w:name="Par150"/>
      <w:bookmarkEnd w:id="16"/>
      <w:r w:rsidRPr="00A06ACD">
        <w:rPr>
          <w:rFonts w:ascii="Arial" w:hAnsi="Arial" w:cs="Arial"/>
          <w:b/>
          <w:sz w:val="26"/>
          <w:szCs w:val="26"/>
        </w:rPr>
        <w:t>Статья 21.1. Бюджетные полномочия главного распорядителя (распорядителя) средств местного бюджета.</w:t>
      </w:r>
    </w:p>
    <w:p w14:paraId="6851B3A1"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21652359"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1. Главный распорядитель средств местного бюджета обладает следующими бюджетными полномочиями:</w:t>
      </w:r>
    </w:p>
    <w:p w14:paraId="4009CA79"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14:paraId="52A96630"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2) формирует перечень подведомственных ему распорядителей и получателей средств местного бюджета;</w:t>
      </w:r>
    </w:p>
    <w:p w14:paraId="47C21E4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14:paraId="7D1121C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4) осуществляет планирование соответствующих расходов местного бюджета, составляет обоснования бюджетных ассигнований;</w:t>
      </w:r>
    </w:p>
    <w:p w14:paraId="154A874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средств местного бюджета и исполняет соответствующую часть местного бюджета;</w:t>
      </w:r>
    </w:p>
    <w:p w14:paraId="67352F92"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6) вносит предложения по формированию и изменению лимитов бюджетных обязательств;</w:t>
      </w:r>
    </w:p>
    <w:p w14:paraId="7E6EE062"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7) вносит предложения по формированию и изменению сводной бюджетной росписи;</w:t>
      </w:r>
    </w:p>
    <w:p w14:paraId="7EA30277"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8) определяет порядок утверждения бюджетных смет подведомственных получателей бюджетных средств, являющихся казенными учреждениями;</w:t>
      </w:r>
    </w:p>
    <w:p w14:paraId="4EA27A9A"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9) формирует и утверждает государственные задания;</w:t>
      </w:r>
    </w:p>
    <w:p w14:paraId="4A464B06"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25"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условий, целей и порядка, установленных при их предоставлении;</w:t>
      </w:r>
    </w:p>
    <w:p w14:paraId="05B9004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11) формирует бюджетную отчетность главного распорядителя бюджетных средств;</w:t>
      </w:r>
    </w:p>
    <w:p w14:paraId="254D124B"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11.1) отвечает от имени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по денежным обязательствам подведомственных ему получателей бюджетных средств;</w:t>
      </w:r>
    </w:p>
    <w:p w14:paraId="18C380F2"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12) осуществляет иные бюджетные полномочия, установленные Бюджетным </w:t>
      </w:r>
      <w:hyperlink r:id="rId26"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и принимаемыми в соответствии с ним нормативными правовыми актами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регулирующими бюджетные правоотношения.</w:t>
      </w:r>
    </w:p>
    <w:p w14:paraId="1F367226"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2. Распорядитель средств местного бюджета обладает следующими </w:t>
      </w:r>
      <w:r w:rsidRPr="00314DED">
        <w:rPr>
          <w:rFonts w:ascii="Arial" w:hAnsi="Arial" w:cs="Arial"/>
          <w:sz w:val="24"/>
          <w:szCs w:val="24"/>
        </w:rPr>
        <w:lastRenderedPageBreak/>
        <w:t>бюджетными полномочиями:</w:t>
      </w:r>
    </w:p>
    <w:p w14:paraId="06C5D20E"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1) осуществляет планирование соответствующих расходов местного бюджета;</w:t>
      </w:r>
    </w:p>
    <w:p w14:paraId="6E182A0A"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2) распределяет бюджетные ассигнования, лимиты бюджетных обязательств по подведомственным распорядителям и (или) получателям средств местного бюджета и исполняет соответствующую часть местного бюджета;</w:t>
      </w:r>
    </w:p>
    <w:p w14:paraId="3011C25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3) вносит предложения главному распорядителю средств местного бюджета, в ведении которого находится, по формированию и изменению бюджетной росписи;</w:t>
      </w:r>
    </w:p>
    <w:p w14:paraId="345A1FA9"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27"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условий, целей и порядка, установленных при их предоставлении;</w:t>
      </w:r>
    </w:p>
    <w:p w14:paraId="007D60E1"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4) в случае и порядке, установленных соответствующим главным распорядителем средств местного бюджета, осуществляет отдельные бюджетные полномочия главного распорядителя средств местного бюджета, в ведении которого находится.</w:t>
      </w:r>
    </w:p>
    <w:p w14:paraId="64FA39FB"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3. Главный распорядитель средств местного бюджета выступает в суде от имени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в качестве представителя ответчика по искам к </w:t>
      </w:r>
      <w:r w:rsidR="00A06ACD">
        <w:rPr>
          <w:rFonts w:ascii="Arial" w:hAnsi="Arial" w:cs="Arial"/>
          <w:sz w:val="24"/>
          <w:szCs w:val="24"/>
        </w:rPr>
        <w:t>Щетинском</w:t>
      </w:r>
      <w:r w:rsidR="00064F45" w:rsidRPr="00314DED">
        <w:rPr>
          <w:rFonts w:ascii="Arial" w:hAnsi="Arial" w:cs="Arial"/>
          <w:sz w:val="24"/>
          <w:szCs w:val="24"/>
        </w:rPr>
        <w:t>у</w:t>
      </w:r>
      <w:r w:rsidRPr="00314DED">
        <w:rPr>
          <w:rFonts w:ascii="Arial" w:hAnsi="Arial" w:cs="Arial"/>
          <w:sz w:val="24"/>
          <w:szCs w:val="24"/>
        </w:rPr>
        <w:t xml:space="preserve"> сельсовету Курского района Курской области:</w:t>
      </w:r>
    </w:p>
    <w:p w14:paraId="6E8F2C65"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1) о возмещении вреда, причиненного физическому лицу или юридическому лицу в результате незаконных действий (бездействия) органов муниципальной власти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или должностных лиц этих органов, по ведомственной принадлежности, в том числе в результате издания актов органов муниципальной власти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не соответствующих закону или иному правовому акту;</w:t>
      </w:r>
    </w:p>
    <w:p w14:paraId="05A71EA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14:paraId="77506940"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17" w:name="Par186"/>
      <w:bookmarkEnd w:id="17"/>
      <w:r w:rsidRPr="00A06ACD">
        <w:rPr>
          <w:rFonts w:ascii="Arial" w:hAnsi="Arial" w:cs="Arial"/>
          <w:b/>
          <w:sz w:val="26"/>
          <w:szCs w:val="26"/>
        </w:rPr>
        <w:t>Статья 21.2. Бюджетные полномочия главного администратора (администратора) доходов местного бюджета</w:t>
      </w:r>
    </w:p>
    <w:p w14:paraId="62E2A200" w14:textId="77777777" w:rsidR="00EA7DB1" w:rsidRPr="00314DED" w:rsidRDefault="00EA7DB1" w:rsidP="00EA7DB1">
      <w:pPr>
        <w:pStyle w:val="ConsNormal"/>
        <w:widowControl/>
        <w:ind w:right="0" w:firstLine="0"/>
        <w:jc w:val="both"/>
        <w:rPr>
          <w:sz w:val="24"/>
          <w:szCs w:val="24"/>
        </w:rPr>
      </w:pPr>
      <w:r w:rsidRPr="00314DED">
        <w:rPr>
          <w:sz w:val="24"/>
          <w:szCs w:val="24"/>
        </w:rPr>
        <w:t xml:space="preserve">         1. Главный администратор  доходов бюджета </w:t>
      </w:r>
      <w:r w:rsidR="00B157EE" w:rsidRPr="00314DED">
        <w:rPr>
          <w:sz w:val="24"/>
          <w:szCs w:val="24"/>
        </w:rPr>
        <w:t>Щетинского</w:t>
      </w:r>
      <w:r w:rsidRPr="00314DED">
        <w:rPr>
          <w:sz w:val="24"/>
          <w:szCs w:val="24"/>
        </w:rPr>
        <w:t xml:space="preserve"> сельсовета Курского района Курской области: </w:t>
      </w:r>
    </w:p>
    <w:p w14:paraId="2B6DCD9E" w14:textId="77777777" w:rsidR="00EA7DB1" w:rsidRPr="00314DED" w:rsidRDefault="00EA7DB1" w:rsidP="00EA7DB1">
      <w:pPr>
        <w:pStyle w:val="ConsPlusNormal"/>
        <w:ind w:firstLine="851"/>
        <w:jc w:val="both"/>
        <w:rPr>
          <w:sz w:val="24"/>
          <w:szCs w:val="24"/>
        </w:rPr>
      </w:pPr>
      <w:r w:rsidRPr="00314DED">
        <w:rPr>
          <w:sz w:val="24"/>
          <w:szCs w:val="24"/>
        </w:rPr>
        <w:t xml:space="preserve">- формирует перечень подведомственных ему администраторов доходов бюджета </w:t>
      </w:r>
      <w:r w:rsidR="00B157EE" w:rsidRPr="00314DED">
        <w:rPr>
          <w:sz w:val="24"/>
          <w:szCs w:val="24"/>
        </w:rPr>
        <w:t>Щетинского</w:t>
      </w:r>
      <w:r w:rsidRPr="00314DED">
        <w:rPr>
          <w:sz w:val="24"/>
          <w:szCs w:val="24"/>
        </w:rPr>
        <w:t xml:space="preserve"> сельсовета Курского района Курской области;</w:t>
      </w:r>
    </w:p>
    <w:p w14:paraId="2E75E44A" w14:textId="77777777" w:rsidR="00EA7DB1" w:rsidRPr="00314DED" w:rsidRDefault="00EA7DB1" w:rsidP="00EA7DB1">
      <w:pPr>
        <w:pStyle w:val="ConsPlusNormal"/>
        <w:ind w:firstLine="851"/>
        <w:jc w:val="both"/>
        <w:rPr>
          <w:sz w:val="24"/>
          <w:szCs w:val="24"/>
        </w:rPr>
      </w:pPr>
      <w:r w:rsidRPr="00314DED">
        <w:rPr>
          <w:sz w:val="24"/>
          <w:szCs w:val="24"/>
        </w:rPr>
        <w:t xml:space="preserve">- представляет сведения, необходимые для составления проекта бюджета </w:t>
      </w:r>
      <w:r w:rsidR="00064F45" w:rsidRPr="00314DED">
        <w:rPr>
          <w:sz w:val="24"/>
          <w:szCs w:val="24"/>
        </w:rPr>
        <w:t xml:space="preserve"> </w:t>
      </w:r>
      <w:r w:rsidR="00B157EE" w:rsidRPr="00314DED">
        <w:rPr>
          <w:sz w:val="24"/>
          <w:szCs w:val="24"/>
        </w:rPr>
        <w:t>Щетинского</w:t>
      </w:r>
      <w:r w:rsidR="00064F45" w:rsidRPr="00314DED">
        <w:rPr>
          <w:sz w:val="24"/>
          <w:szCs w:val="24"/>
        </w:rPr>
        <w:t xml:space="preserve"> </w:t>
      </w:r>
      <w:r w:rsidRPr="00314DED">
        <w:rPr>
          <w:sz w:val="24"/>
          <w:szCs w:val="24"/>
        </w:rPr>
        <w:t xml:space="preserve"> сельсовета Курского района Курской области;</w:t>
      </w:r>
    </w:p>
    <w:p w14:paraId="7BC3C611" w14:textId="77777777" w:rsidR="00EA7DB1" w:rsidRPr="00314DED" w:rsidRDefault="00EA7DB1" w:rsidP="00EA7DB1">
      <w:pPr>
        <w:pStyle w:val="ConsPlusNormal"/>
        <w:ind w:firstLine="851"/>
        <w:jc w:val="both"/>
        <w:rPr>
          <w:sz w:val="24"/>
          <w:szCs w:val="24"/>
        </w:rPr>
      </w:pPr>
      <w:r w:rsidRPr="00314DED">
        <w:rPr>
          <w:sz w:val="24"/>
          <w:szCs w:val="24"/>
        </w:rPr>
        <w:t>- представляет сведения для составления и ведения кассового плана;</w:t>
      </w:r>
    </w:p>
    <w:p w14:paraId="20927C8E" w14:textId="77777777" w:rsidR="00EA7DB1" w:rsidRPr="00314DED" w:rsidRDefault="00EA7DB1" w:rsidP="00EA7DB1">
      <w:pPr>
        <w:pStyle w:val="ConsPlusNormal"/>
        <w:ind w:firstLine="851"/>
        <w:jc w:val="both"/>
        <w:rPr>
          <w:sz w:val="24"/>
          <w:szCs w:val="24"/>
        </w:rPr>
      </w:pPr>
      <w:r w:rsidRPr="00314DED">
        <w:rPr>
          <w:sz w:val="24"/>
          <w:szCs w:val="24"/>
        </w:rPr>
        <w:t xml:space="preserve">- формирует и представляет бюджетную отчетность главного администратора доходов бюджета </w:t>
      </w:r>
      <w:r w:rsidR="00B157EE" w:rsidRPr="00314DED">
        <w:rPr>
          <w:sz w:val="24"/>
          <w:szCs w:val="24"/>
        </w:rPr>
        <w:t>Щетинского</w:t>
      </w:r>
      <w:r w:rsidRPr="00314DED">
        <w:rPr>
          <w:sz w:val="24"/>
          <w:szCs w:val="24"/>
        </w:rPr>
        <w:t xml:space="preserve"> сельсовета Курского района Курской области;</w:t>
      </w:r>
    </w:p>
    <w:p w14:paraId="2EC10929" w14:textId="77777777" w:rsidR="00EA7DB1" w:rsidRPr="00314DED" w:rsidRDefault="00EA7DB1" w:rsidP="00EA7DB1">
      <w:pPr>
        <w:pStyle w:val="ConsPlusNormal"/>
        <w:ind w:firstLine="851"/>
        <w:jc w:val="both"/>
        <w:rPr>
          <w:sz w:val="24"/>
          <w:szCs w:val="24"/>
        </w:rPr>
      </w:pPr>
      <w:r w:rsidRPr="00314DED">
        <w:rPr>
          <w:sz w:val="24"/>
          <w:szCs w:val="24"/>
        </w:rPr>
        <w:t xml:space="preserve">- ведет реестр источников доходов бюджета по закрепленным за ним источникам доходов на основании перечня источников доходов бюджета </w:t>
      </w:r>
      <w:r w:rsidR="00B157EE" w:rsidRPr="00314DED">
        <w:rPr>
          <w:sz w:val="24"/>
          <w:szCs w:val="24"/>
        </w:rPr>
        <w:t>Щетинского</w:t>
      </w:r>
      <w:r w:rsidR="00064F45" w:rsidRPr="00314DED">
        <w:rPr>
          <w:sz w:val="24"/>
          <w:szCs w:val="24"/>
        </w:rPr>
        <w:t xml:space="preserve"> </w:t>
      </w:r>
      <w:r w:rsidRPr="00314DED">
        <w:rPr>
          <w:sz w:val="24"/>
          <w:szCs w:val="24"/>
        </w:rPr>
        <w:t xml:space="preserve"> сельсовета Курского района Курской области;</w:t>
      </w:r>
    </w:p>
    <w:p w14:paraId="3E893EDD" w14:textId="77777777" w:rsidR="00EA7DB1" w:rsidRPr="00314DED" w:rsidRDefault="00EA7DB1" w:rsidP="00EA7DB1">
      <w:pPr>
        <w:pStyle w:val="ConsPlusNormal"/>
        <w:ind w:firstLine="851"/>
        <w:jc w:val="both"/>
        <w:rPr>
          <w:sz w:val="24"/>
          <w:szCs w:val="24"/>
        </w:rPr>
      </w:pPr>
      <w:r w:rsidRPr="00314DED">
        <w:rPr>
          <w:sz w:val="24"/>
          <w:szCs w:val="24"/>
        </w:rPr>
        <w:t xml:space="preserve">-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составление бюджетной отчетности и ведения  бюджетного </w:t>
      </w:r>
      <w:r w:rsidRPr="00314DED">
        <w:rPr>
          <w:sz w:val="24"/>
          <w:szCs w:val="24"/>
        </w:rPr>
        <w:lastRenderedPageBreak/>
        <w:t>учета этим главным администратором доходов бюджета, подготовку</w:t>
      </w:r>
      <w:r w:rsidR="00064F45" w:rsidRPr="00314DED">
        <w:rPr>
          <w:sz w:val="24"/>
          <w:szCs w:val="24"/>
        </w:rPr>
        <w:t xml:space="preserve"> </w:t>
      </w:r>
      <w:r w:rsidRPr="00314DED">
        <w:rPr>
          <w:sz w:val="24"/>
          <w:szCs w:val="24"/>
        </w:rPr>
        <w:t>и организацию мер по повышению экономности и результативности использования бюджетных средств;</w:t>
      </w:r>
    </w:p>
    <w:p w14:paraId="323D7D60" w14:textId="77777777" w:rsidR="00EA7DB1" w:rsidRPr="00314DED" w:rsidRDefault="00EA7DB1" w:rsidP="00EA7DB1">
      <w:pPr>
        <w:pStyle w:val="ConsPlusNormal"/>
        <w:ind w:firstLine="851"/>
        <w:jc w:val="both"/>
        <w:rPr>
          <w:sz w:val="24"/>
          <w:szCs w:val="24"/>
        </w:rPr>
      </w:pPr>
      <w:r w:rsidRPr="00314DED">
        <w:rPr>
          <w:sz w:val="24"/>
          <w:szCs w:val="24"/>
        </w:rPr>
        <w:t>- осуществляет иные бюджетные полномочия, установленные Бюджетным кодексом Российской Федерации и принимаемыми в соответствии с ним муниципальными правовыми актами, регулирующими бюджетные правоотношения.</w:t>
      </w:r>
    </w:p>
    <w:p w14:paraId="7BFFA496"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2. Администратор доходов местного бюджета обладает следующими бюджетными полномочиями:</w:t>
      </w:r>
    </w:p>
    <w:p w14:paraId="195A1118"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осуществляет начисление, учет и контроль за правильностью исчисления,</w:t>
      </w:r>
      <w:r w:rsidR="00A06ACD">
        <w:rPr>
          <w:rFonts w:ascii="Arial" w:hAnsi="Arial" w:cs="Arial"/>
          <w:sz w:val="24"/>
          <w:szCs w:val="24"/>
        </w:rPr>
        <w:t xml:space="preserve"> </w:t>
      </w:r>
      <w:r w:rsidRPr="00314DED">
        <w:rPr>
          <w:rFonts w:ascii="Arial" w:hAnsi="Arial" w:cs="Arial"/>
          <w:sz w:val="24"/>
          <w:szCs w:val="24"/>
        </w:rPr>
        <w:t>полнотой и своевременностью осуществления платежей в местный  бюджет, пеней и штрафов по ним;</w:t>
      </w:r>
    </w:p>
    <w:p w14:paraId="2F4E9046"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осуществляет взыскание задолженности по платежам в местный бюджет, пеней и штрафов;</w:t>
      </w:r>
    </w:p>
    <w:p w14:paraId="74019D00"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 соответствии с законодательством Российской Федерации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14:paraId="7CF10574"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 соответствии с законодательством Российской Федерации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14:paraId="456B281B"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 случае и порядке,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 необходимые для осуществления полномочий соответствующего главного администратора доходов местного бюджета;</w:t>
      </w:r>
    </w:p>
    <w:p w14:paraId="3AEE5C1D"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осуществляет иные бюджетные полномочия, установленные Бюджетным </w:t>
      </w:r>
      <w:hyperlink r:id="rId28"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и принимаемыми в соответствии с ним нормативными правовыми актами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регулирующими бюджетные правоотношения.</w:t>
      </w:r>
    </w:p>
    <w:p w14:paraId="6550A93D"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3. Бюджетные 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правовыми актами, наделяющими их полномочиями администратора доходов местного бюджета.</w:t>
      </w:r>
    </w:p>
    <w:p w14:paraId="627967CB"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4. Бюджетные полномочия главных администраторов доходов местного бюджета, и (или) находящимися в их ведении казенными учреждениями, осуществляются в порядке, установленном Администрацией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668FC065"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33D4C0E1"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18" w:name="Par209"/>
      <w:bookmarkEnd w:id="18"/>
      <w:r w:rsidRPr="00A06ACD">
        <w:rPr>
          <w:rFonts w:ascii="Arial" w:hAnsi="Arial" w:cs="Arial"/>
          <w:b/>
          <w:sz w:val="26"/>
          <w:szCs w:val="26"/>
        </w:rPr>
        <w:t>Статья 21.3. Бюджетные полномочия главного администратора (администратора) источников финансирования дефицита местного бюджета</w:t>
      </w:r>
    </w:p>
    <w:p w14:paraId="03F83795"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6478F950"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1. Главный администратор источников финансирования дефицита местного бюджета обладает следующими бюджетными полномочиями:</w:t>
      </w:r>
    </w:p>
    <w:p w14:paraId="10015605"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формирует перечни подведомственных ему администраторов источников </w:t>
      </w:r>
      <w:r w:rsidRPr="00314DED">
        <w:rPr>
          <w:rFonts w:ascii="Arial" w:hAnsi="Arial" w:cs="Arial"/>
          <w:sz w:val="24"/>
          <w:szCs w:val="24"/>
        </w:rPr>
        <w:lastRenderedPageBreak/>
        <w:t>финансирования дефицита местного бюджета;</w:t>
      </w:r>
    </w:p>
    <w:p w14:paraId="1E4DBD22"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осуществляет планирование (прогнозирование) поступлений и выплат по источникам финансирования дефицита местного бюджета;</w:t>
      </w:r>
    </w:p>
    <w:p w14:paraId="275D877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14:paraId="4A237A7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местного бюджета;</w:t>
      </w:r>
    </w:p>
    <w:p w14:paraId="4E1ECA1A"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формирует бюджетную отчетность главного администратора источников финансирования дефицита местного бюджета.</w:t>
      </w:r>
    </w:p>
    <w:p w14:paraId="0E3C263C"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2. Администратор источников финансирования дефицита местного бюджета обладает следующими бюджетными полномочиями:</w:t>
      </w:r>
    </w:p>
    <w:p w14:paraId="349376A8"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осуществляет планирование (прогнозирование) поступлений и выплат по источникам финансирования дефицита местного бюджета;</w:t>
      </w:r>
    </w:p>
    <w:p w14:paraId="183BE0FA"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осуществляет контроль за полнотой и своевременностью поступления в местный бюджет источников финансирования дефицита местного бюджета;</w:t>
      </w:r>
    </w:p>
    <w:p w14:paraId="4C329768"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обеспечивает поступления в местный бюджет и выплаты из местного бюджета по источникам финансирования дефицита местного бюджета;</w:t>
      </w:r>
    </w:p>
    <w:p w14:paraId="4BE760A6"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формирует и представляет бюджетную отчетность;</w:t>
      </w:r>
    </w:p>
    <w:p w14:paraId="0673A16A"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 случае и порядке, установленных соответствующим главным администратором источников финансирования дефицита местного бюджета, осуществляет отдельные бюджетные полномочия главного администратора источников финансирования дефицита местного бюджета, в ведении которого находится;</w:t>
      </w:r>
    </w:p>
    <w:p w14:paraId="1D042292"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осуществляет иные бюджетные полномочия, установленные Бюджетным </w:t>
      </w:r>
      <w:hyperlink r:id="rId29"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и принимаемыми в соответствии с ним нормативными правовыми актами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регулирующими бюджетные правоотношения.</w:t>
      </w:r>
    </w:p>
    <w:p w14:paraId="42AF0452"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4F4589FE"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19" w:name="Par228"/>
      <w:bookmarkEnd w:id="19"/>
      <w:r w:rsidRPr="00A06ACD">
        <w:rPr>
          <w:rFonts w:ascii="Arial" w:hAnsi="Arial" w:cs="Arial"/>
          <w:b/>
          <w:sz w:val="26"/>
          <w:szCs w:val="26"/>
        </w:rPr>
        <w:t>Статья 21.3.1. Бюджетные полномочия главного распорядителя (распорядителя) средств местного бюджета, главного администратора (администратора) доходов местного бюджета, главного администратора (администратора) источников финансирования дефицита местного бюджета по осуществлению внутреннего финансового контроля и внутреннего финансового аудита</w:t>
      </w:r>
    </w:p>
    <w:p w14:paraId="39CBA4B3"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547A2F2F"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1. Главный распорядитель (распорядитель) средств местного бюджета осуществляет внутренний финансовый контроль, направленный на:</w:t>
      </w:r>
    </w:p>
    <w:p w14:paraId="6E70F4D7"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соблюдение внутренних стандартов и процедур составления и исполнения бюджета по расходам,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14:paraId="7E6DC2FB"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подготовку и организацию мер по повышению экономности и результативности использования бюджетных средств.</w:t>
      </w:r>
    </w:p>
    <w:p w14:paraId="53DE0028"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2. Главный администратор (администратор) доходов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14:paraId="06B8EACE"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lastRenderedPageBreak/>
        <w:t>3.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14:paraId="7F14A65E"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4. Главные распорядители (распорядители) средств местного бюджета,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 (их уполномоченные должностные лица) осуществляют на основе функциональной независимости внутренний финансовый аудит в целях:</w:t>
      </w:r>
    </w:p>
    <w:p w14:paraId="563F5391"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оценки надежности внутреннего финансового контроля и подготовки рекомендаций по повышению его эффективности;</w:t>
      </w:r>
    </w:p>
    <w:p w14:paraId="5675BF69"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w:t>
      </w:r>
      <w:hyperlink r:id="rId30"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Министерством финансов Российской Федерации;</w:t>
      </w:r>
    </w:p>
    <w:p w14:paraId="7E3D01E6"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подготовки предложений по повышению экономности и результативности использования бюджетных средств.</w:t>
      </w:r>
    </w:p>
    <w:p w14:paraId="057EBDD5"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5. Внутренний финансовый контроль и внутренний финансовый аудит осуществляются в соответствии с порядком, установленным Администрацией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w:t>
      </w:r>
    </w:p>
    <w:p w14:paraId="6A454FCB"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00132087" w14:textId="77777777" w:rsidR="00EA7DB1" w:rsidRPr="00A06ACD" w:rsidRDefault="00EA7DB1" w:rsidP="00A06ACD">
      <w:pPr>
        <w:autoSpaceDE w:val="0"/>
        <w:autoSpaceDN w:val="0"/>
        <w:adjustRightInd w:val="0"/>
        <w:spacing w:after="0" w:line="240" w:lineRule="auto"/>
        <w:ind w:firstLine="540"/>
        <w:outlineLvl w:val="0"/>
        <w:rPr>
          <w:rFonts w:ascii="Arial" w:hAnsi="Arial" w:cs="Arial"/>
          <w:b/>
          <w:sz w:val="26"/>
          <w:szCs w:val="26"/>
        </w:rPr>
      </w:pPr>
      <w:r w:rsidRPr="00A06ACD">
        <w:rPr>
          <w:rFonts w:ascii="Arial" w:hAnsi="Arial" w:cs="Arial"/>
          <w:b/>
          <w:sz w:val="26"/>
          <w:szCs w:val="26"/>
        </w:rPr>
        <w:t>Статья 21.4. Особенности правового положения казенных учреждений</w:t>
      </w:r>
    </w:p>
    <w:p w14:paraId="78D37F3B"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64C4F05F"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1. Казенное учреждение находится в ведении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14:paraId="72465063"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Взаимодействие казенного учреждения при осуществлении им бюджетных полномочий получателя бюджетных средств с главным распорядителем (распорядителем) бюджетных средств, в ведении которого оно находится, осуществляется в соответствии с настоящим Положением.</w:t>
      </w:r>
    </w:p>
    <w:p w14:paraId="0E86EB0A"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2. Финансовое обеспечение деятельности казенного учреждения осуществляется за счет средств местного бюджета бюджетной системы Российской Федерации и на основании бюджетной сметы.</w:t>
      </w:r>
    </w:p>
    <w:p w14:paraId="68F3A8E2"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3. Казенное учреждение может осуществлять приносящую доходы деятельность, только если такое право предусмотрено в его учредительном документе</w:t>
      </w:r>
    </w:p>
    <w:p w14:paraId="66A2E687"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4. Казенное учреждение осуществляет операции с бюджетными средствами через лицевые счета, открытые ему в соответствии с действующим законодательством.</w:t>
      </w:r>
    </w:p>
    <w:p w14:paraId="1272AF9F"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8. Казенное учреждение самостоятельно выступает в суде в качестве истца и ответчика.</w:t>
      </w:r>
    </w:p>
    <w:p w14:paraId="54C833C9"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9. Казенное учреждение обеспечивает исполнение денежных обязательств, указанных в исполнительном документе, в соответствии с настоящим По</w:t>
      </w:r>
      <w:r w:rsidR="00064F45" w:rsidRPr="00314DED">
        <w:rPr>
          <w:rFonts w:ascii="Arial" w:hAnsi="Arial" w:cs="Arial"/>
          <w:sz w:val="24"/>
          <w:szCs w:val="24"/>
        </w:rPr>
        <w:t>ло</w:t>
      </w:r>
      <w:r w:rsidRPr="00314DED">
        <w:rPr>
          <w:rFonts w:ascii="Arial" w:hAnsi="Arial" w:cs="Arial"/>
          <w:sz w:val="24"/>
          <w:szCs w:val="24"/>
        </w:rPr>
        <w:t>жением.</w:t>
      </w:r>
    </w:p>
    <w:p w14:paraId="1F779BBC"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lastRenderedPageBreak/>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14:paraId="4A9E3C7C" w14:textId="77777777" w:rsidR="00EA7DB1" w:rsidRPr="00314DED" w:rsidRDefault="00EA7DB1" w:rsidP="00EA7DB1">
      <w:pPr>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10.1. Казенное учреждение на основании договора (соглашения) вправе передать иной организации (бухгалтерии) полномочия по ведению бюджетного учета и формированию бюджетной отчетности.</w:t>
      </w:r>
    </w:p>
    <w:p w14:paraId="33833BF0"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4C9F2653"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20" w:name="Par243"/>
      <w:bookmarkEnd w:id="20"/>
      <w:r w:rsidRPr="00A06ACD">
        <w:rPr>
          <w:rFonts w:ascii="Arial" w:hAnsi="Arial" w:cs="Arial"/>
          <w:b/>
          <w:sz w:val="26"/>
          <w:szCs w:val="26"/>
        </w:rPr>
        <w:t>Статья 21.5. Бюджетные полномочия получателя средств местного бюджета</w:t>
      </w:r>
    </w:p>
    <w:p w14:paraId="108E2A94"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39041CE0"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Получатель средств местного бюджета обладает следующими бюджетными полномочиями:</w:t>
      </w:r>
    </w:p>
    <w:p w14:paraId="6DD47E2F"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составляет и исполняет бюджетную смету;</w:t>
      </w:r>
    </w:p>
    <w:p w14:paraId="0BF9D5DA"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принимает и (или) исполняет в пределах доведенных лимитов бюджетных обязательств и (или) бюджетных ассигнований бюджетные обязательства;</w:t>
      </w:r>
    </w:p>
    <w:p w14:paraId="0A8DBA94"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обеспечивает результативность, целевой характер использования предусмотренных ему бюджетных ассигнований;</w:t>
      </w:r>
    </w:p>
    <w:p w14:paraId="7A3B83F2"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вносит соответствующему главному распорядителю (распорядителю) средств местного бюджета предложения по изменению бюджетной росписи;</w:t>
      </w:r>
    </w:p>
    <w:p w14:paraId="5841E65B"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ведет бюджетный учет (обеспечивает ведение бюджетного учета);</w:t>
      </w:r>
    </w:p>
    <w:p w14:paraId="732F0C3E"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формирует бюджетную отчетность (обеспечивает формирование бюджетной отчетности) и представляет бюджетную отчетность получателя средств местного бюджета соответствующему главному распорядителю (распорядителю) средств местного бюджета;</w:t>
      </w:r>
    </w:p>
    <w:p w14:paraId="6EF5A8E5" w14:textId="77777777" w:rsidR="00EA7DB1" w:rsidRPr="00314DE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314DED">
        <w:rPr>
          <w:rFonts w:ascii="Arial" w:hAnsi="Arial" w:cs="Arial"/>
          <w:sz w:val="24"/>
          <w:szCs w:val="24"/>
        </w:rPr>
        <w:t xml:space="preserve">исполняет иные полномочия, установленные Бюджетным </w:t>
      </w:r>
      <w:hyperlink r:id="rId31" w:history="1">
        <w:r w:rsidRPr="00314DED">
          <w:rPr>
            <w:rFonts w:ascii="Arial" w:hAnsi="Arial" w:cs="Arial"/>
            <w:sz w:val="24"/>
            <w:szCs w:val="24"/>
          </w:rPr>
          <w:t>кодексом</w:t>
        </w:r>
      </w:hyperlink>
      <w:r w:rsidRPr="00314DED">
        <w:rPr>
          <w:rFonts w:ascii="Arial" w:hAnsi="Arial" w:cs="Arial"/>
          <w:sz w:val="24"/>
          <w:szCs w:val="24"/>
        </w:rPr>
        <w:t xml:space="preserve"> Российской Федерации и принятыми в соответствии с ним нормативными правовыми актами </w:t>
      </w:r>
      <w:r w:rsidR="00B157EE" w:rsidRPr="00314DED">
        <w:rPr>
          <w:rFonts w:ascii="Arial" w:hAnsi="Arial" w:cs="Arial"/>
          <w:sz w:val="24"/>
          <w:szCs w:val="24"/>
        </w:rPr>
        <w:t>Щетинского</w:t>
      </w:r>
      <w:r w:rsidRPr="00314DED">
        <w:rPr>
          <w:rFonts w:ascii="Arial" w:hAnsi="Arial" w:cs="Arial"/>
          <w:sz w:val="24"/>
          <w:szCs w:val="24"/>
        </w:rPr>
        <w:t xml:space="preserve"> сельсовета Курского района Курской области, регулирующими бюджетные правоотношения.</w:t>
      </w:r>
    </w:p>
    <w:p w14:paraId="615D5B7D" w14:textId="77777777" w:rsidR="00EA7DB1" w:rsidRPr="00314DED" w:rsidRDefault="00EA7DB1" w:rsidP="00EA7DB1">
      <w:pPr>
        <w:widowControl w:val="0"/>
        <w:autoSpaceDE w:val="0"/>
        <w:autoSpaceDN w:val="0"/>
        <w:adjustRightInd w:val="0"/>
        <w:spacing w:after="0" w:line="240" w:lineRule="auto"/>
        <w:jc w:val="center"/>
        <w:outlineLvl w:val="0"/>
        <w:rPr>
          <w:rFonts w:ascii="Arial" w:hAnsi="Arial" w:cs="Arial"/>
          <w:b/>
          <w:bCs/>
          <w:sz w:val="24"/>
          <w:szCs w:val="24"/>
          <w:highlight w:val="yellow"/>
        </w:rPr>
      </w:pPr>
    </w:p>
    <w:p w14:paraId="558BC5D1"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highlight w:val="yellow"/>
        </w:rPr>
      </w:pPr>
    </w:p>
    <w:p w14:paraId="6E30C2FB"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r w:rsidRPr="00B157EE">
        <w:rPr>
          <w:rFonts w:ascii="Arial" w:hAnsi="Arial" w:cs="Arial"/>
          <w:b/>
          <w:bCs/>
          <w:sz w:val="28"/>
          <w:szCs w:val="28"/>
        </w:rPr>
        <w:t>Глава 7. СОСТАВЛЕНИЕ ПРОЕКТА МЕСТНОГО БЮДЖЕТА</w:t>
      </w:r>
    </w:p>
    <w:p w14:paraId="5FB51224" w14:textId="77777777" w:rsidR="00EA7DB1" w:rsidRPr="00B157EE" w:rsidRDefault="00EA7DB1" w:rsidP="00EA7DB1">
      <w:pPr>
        <w:widowControl w:val="0"/>
        <w:autoSpaceDE w:val="0"/>
        <w:autoSpaceDN w:val="0"/>
        <w:adjustRightInd w:val="0"/>
        <w:spacing w:after="0" w:line="240" w:lineRule="auto"/>
        <w:rPr>
          <w:rFonts w:ascii="Arial" w:hAnsi="Arial" w:cs="Arial"/>
          <w:sz w:val="28"/>
          <w:szCs w:val="28"/>
        </w:rPr>
      </w:pPr>
    </w:p>
    <w:p w14:paraId="4085CBC4"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21" w:name="Par275"/>
      <w:bookmarkEnd w:id="21"/>
      <w:r w:rsidRPr="00A06ACD">
        <w:rPr>
          <w:rFonts w:ascii="Arial" w:hAnsi="Arial" w:cs="Arial"/>
          <w:b/>
          <w:sz w:val="26"/>
          <w:szCs w:val="26"/>
        </w:rPr>
        <w:t>Статья 22. Основы составления проекта местного бюджета</w:t>
      </w:r>
    </w:p>
    <w:p w14:paraId="67E6EC20"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20FD843C" w14:textId="77777777" w:rsidR="00EA7DB1" w:rsidRPr="00A06ACD" w:rsidRDefault="00EA7DB1" w:rsidP="00EA7DB1">
      <w:pPr>
        <w:widowControl w:val="0"/>
        <w:autoSpaceDE w:val="0"/>
        <w:autoSpaceDN w:val="0"/>
        <w:adjustRightInd w:val="0"/>
        <w:spacing w:after="0" w:line="240" w:lineRule="auto"/>
        <w:ind w:firstLine="851"/>
        <w:jc w:val="both"/>
        <w:rPr>
          <w:rFonts w:ascii="Arial" w:hAnsi="Arial" w:cs="Arial"/>
          <w:sz w:val="24"/>
          <w:szCs w:val="24"/>
        </w:rPr>
      </w:pPr>
      <w:r w:rsidRPr="00A06ACD">
        <w:rPr>
          <w:rFonts w:ascii="Arial" w:hAnsi="Arial" w:cs="Arial"/>
          <w:sz w:val="24"/>
          <w:szCs w:val="24"/>
        </w:rPr>
        <w:t xml:space="preserve">1. Проект местного бюджета составляется на основе прогноза социально-экономического развития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 целях финансового обеспечения расходных обязательств.</w:t>
      </w:r>
    </w:p>
    <w:p w14:paraId="38C6A7E5" w14:textId="77777777" w:rsidR="00EA7DB1" w:rsidRPr="00A06ACD" w:rsidRDefault="00EA7DB1" w:rsidP="00EA7DB1">
      <w:pPr>
        <w:widowControl w:val="0"/>
        <w:autoSpaceDE w:val="0"/>
        <w:autoSpaceDN w:val="0"/>
        <w:adjustRightInd w:val="0"/>
        <w:spacing w:after="0" w:line="240" w:lineRule="auto"/>
        <w:ind w:firstLine="851"/>
        <w:jc w:val="both"/>
        <w:rPr>
          <w:rFonts w:ascii="Arial" w:hAnsi="Arial" w:cs="Arial"/>
          <w:sz w:val="24"/>
          <w:szCs w:val="24"/>
        </w:rPr>
      </w:pPr>
      <w:r w:rsidRPr="00A06ACD">
        <w:rPr>
          <w:rFonts w:ascii="Arial" w:hAnsi="Arial" w:cs="Arial"/>
          <w:sz w:val="24"/>
          <w:szCs w:val="24"/>
        </w:rPr>
        <w:t xml:space="preserve">2. Проект местного бюджета составляется в порядке, установленном Администрацией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 соответствии с положениями Бюджетного </w:t>
      </w:r>
      <w:hyperlink r:id="rId32" w:history="1">
        <w:r w:rsidRPr="00A06ACD">
          <w:rPr>
            <w:rFonts w:ascii="Arial" w:hAnsi="Arial" w:cs="Arial"/>
            <w:sz w:val="24"/>
            <w:szCs w:val="24"/>
          </w:rPr>
          <w:t>кодекса</w:t>
        </w:r>
      </w:hyperlink>
      <w:r w:rsidRPr="00A06ACD">
        <w:rPr>
          <w:rFonts w:ascii="Arial" w:hAnsi="Arial" w:cs="Arial"/>
          <w:sz w:val="24"/>
          <w:szCs w:val="24"/>
        </w:rPr>
        <w:t xml:space="preserve"> Российской Федерации и настоящим Решением.</w:t>
      </w:r>
    </w:p>
    <w:p w14:paraId="3823DB93" w14:textId="77777777" w:rsidR="00EA7DB1" w:rsidRPr="00A06ACD" w:rsidRDefault="00EA7DB1" w:rsidP="00EA7DB1">
      <w:pPr>
        <w:widowControl w:val="0"/>
        <w:autoSpaceDE w:val="0"/>
        <w:autoSpaceDN w:val="0"/>
        <w:adjustRightInd w:val="0"/>
        <w:spacing w:after="0" w:line="240" w:lineRule="auto"/>
        <w:ind w:firstLine="851"/>
        <w:jc w:val="both"/>
        <w:outlineLvl w:val="1"/>
        <w:rPr>
          <w:rFonts w:ascii="Arial" w:hAnsi="Arial" w:cs="Arial"/>
          <w:sz w:val="24"/>
          <w:szCs w:val="24"/>
        </w:rPr>
      </w:pPr>
      <w:r w:rsidRPr="00A06ACD">
        <w:rPr>
          <w:rFonts w:ascii="Arial" w:hAnsi="Arial" w:cs="Arial"/>
          <w:sz w:val="24"/>
          <w:szCs w:val="24"/>
        </w:rPr>
        <w:t xml:space="preserve">3. В целях своевременного и качественного составления проекта местного бюджета финансовый орган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имеет право получать необходимые сведения от иных финансовых органов, а также от органов местного самоуправления </w:t>
      </w:r>
      <w:r w:rsidR="00B157EE" w:rsidRPr="00A06ACD">
        <w:rPr>
          <w:rFonts w:ascii="Arial" w:hAnsi="Arial" w:cs="Arial"/>
          <w:sz w:val="24"/>
          <w:szCs w:val="24"/>
        </w:rPr>
        <w:t>Щетинского</w:t>
      </w:r>
      <w:r w:rsidR="00064F45" w:rsidRPr="00A06ACD">
        <w:rPr>
          <w:rFonts w:ascii="Arial" w:hAnsi="Arial" w:cs="Arial"/>
          <w:sz w:val="24"/>
          <w:szCs w:val="24"/>
        </w:rPr>
        <w:t xml:space="preserve"> </w:t>
      </w:r>
      <w:r w:rsidRPr="00A06ACD">
        <w:rPr>
          <w:rFonts w:ascii="Arial" w:hAnsi="Arial" w:cs="Arial"/>
          <w:sz w:val="24"/>
          <w:szCs w:val="24"/>
        </w:rPr>
        <w:t xml:space="preserve"> сельсовета Курского района Курской области.</w:t>
      </w:r>
    </w:p>
    <w:p w14:paraId="52AB7902" w14:textId="77777777" w:rsidR="00EA7DB1" w:rsidRPr="00A06ACD" w:rsidRDefault="00EA7DB1" w:rsidP="00EA7DB1">
      <w:pPr>
        <w:pStyle w:val="ConsPlusNormal"/>
        <w:ind w:firstLine="851"/>
        <w:jc w:val="both"/>
        <w:rPr>
          <w:sz w:val="24"/>
          <w:szCs w:val="24"/>
        </w:rPr>
      </w:pPr>
      <w:r w:rsidRPr="00A06ACD">
        <w:rPr>
          <w:sz w:val="24"/>
          <w:szCs w:val="24"/>
        </w:rPr>
        <w:t xml:space="preserve">4.Составление проекта бюджета </w:t>
      </w:r>
      <w:r w:rsidR="00B157EE" w:rsidRPr="00A06ACD">
        <w:rPr>
          <w:sz w:val="24"/>
          <w:szCs w:val="24"/>
        </w:rPr>
        <w:t>Щетинского</w:t>
      </w:r>
      <w:r w:rsidRPr="00A06ACD">
        <w:rPr>
          <w:sz w:val="24"/>
          <w:szCs w:val="24"/>
        </w:rPr>
        <w:t xml:space="preserve"> сельсовета Курского района </w:t>
      </w:r>
      <w:r w:rsidR="00064F45" w:rsidRPr="00A06ACD">
        <w:rPr>
          <w:sz w:val="24"/>
          <w:szCs w:val="24"/>
        </w:rPr>
        <w:t xml:space="preserve"> </w:t>
      </w:r>
      <w:r w:rsidRPr="00A06ACD">
        <w:rPr>
          <w:sz w:val="24"/>
          <w:szCs w:val="24"/>
        </w:rPr>
        <w:t>Курской области основывается на:</w:t>
      </w:r>
    </w:p>
    <w:p w14:paraId="174E1D11" w14:textId="77777777" w:rsidR="00EA7DB1" w:rsidRPr="00A06ACD" w:rsidRDefault="00EA7DB1" w:rsidP="00EA7DB1">
      <w:pPr>
        <w:pStyle w:val="ConsPlusNormal"/>
        <w:ind w:firstLine="851"/>
        <w:jc w:val="both"/>
        <w:rPr>
          <w:sz w:val="24"/>
          <w:szCs w:val="24"/>
        </w:rPr>
      </w:pPr>
      <w:r w:rsidRPr="00A06ACD">
        <w:rPr>
          <w:sz w:val="24"/>
          <w:szCs w:val="24"/>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2ABDD8C3" w14:textId="77777777" w:rsidR="00EA7DB1" w:rsidRPr="00A06ACD" w:rsidRDefault="00EA7DB1" w:rsidP="00EA7DB1">
      <w:pPr>
        <w:pStyle w:val="ConsPlusNormal"/>
        <w:ind w:firstLine="851"/>
        <w:jc w:val="both"/>
        <w:rPr>
          <w:sz w:val="24"/>
          <w:szCs w:val="24"/>
        </w:rPr>
      </w:pPr>
      <w:r w:rsidRPr="00A06ACD">
        <w:rPr>
          <w:sz w:val="24"/>
          <w:szCs w:val="24"/>
        </w:rPr>
        <w:t xml:space="preserve">- основных </w:t>
      </w:r>
      <w:hyperlink r:id="rId33" w:history="1">
        <w:r w:rsidRPr="00A06ACD">
          <w:rPr>
            <w:sz w:val="24"/>
            <w:szCs w:val="24"/>
          </w:rPr>
          <w:t>направлениях</w:t>
        </w:r>
      </w:hyperlink>
      <w:r w:rsidRPr="00A06ACD">
        <w:rPr>
          <w:sz w:val="24"/>
          <w:szCs w:val="24"/>
        </w:rPr>
        <w:t xml:space="preserve"> бюджетной политики </w:t>
      </w:r>
      <w:r w:rsidR="00B157EE" w:rsidRPr="00A06ACD">
        <w:rPr>
          <w:sz w:val="24"/>
          <w:szCs w:val="24"/>
        </w:rPr>
        <w:t>Щетинского</w:t>
      </w:r>
      <w:r w:rsidR="00064F45" w:rsidRPr="00A06ACD">
        <w:rPr>
          <w:sz w:val="24"/>
          <w:szCs w:val="24"/>
        </w:rPr>
        <w:t xml:space="preserve"> </w:t>
      </w:r>
      <w:r w:rsidRPr="00A06ACD">
        <w:rPr>
          <w:sz w:val="24"/>
          <w:szCs w:val="24"/>
        </w:rPr>
        <w:t xml:space="preserve">сельсовета </w:t>
      </w:r>
      <w:r w:rsidRPr="00A06ACD">
        <w:rPr>
          <w:sz w:val="24"/>
          <w:szCs w:val="24"/>
        </w:rPr>
        <w:lastRenderedPageBreak/>
        <w:t xml:space="preserve">Курского района Курской области и основных направлениях налоговой политики </w:t>
      </w:r>
      <w:r w:rsidR="00B157EE" w:rsidRPr="00A06ACD">
        <w:rPr>
          <w:sz w:val="24"/>
          <w:szCs w:val="24"/>
        </w:rPr>
        <w:t>Щетинского</w:t>
      </w:r>
      <w:r w:rsidRPr="00A06ACD">
        <w:rPr>
          <w:sz w:val="24"/>
          <w:szCs w:val="24"/>
        </w:rPr>
        <w:t xml:space="preserve"> сельсовета Курского района Курской области;</w:t>
      </w:r>
    </w:p>
    <w:p w14:paraId="50318489" w14:textId="77777777" w:rsidR="00EA7DB1" w:rsidRPr="00A06ACD" w:rsidRDefault="00EA7DB1" w:rsidP="00EA7DB1">
      <w:pPr>
        <w:pStyle w:val="ConsPlusNormal"/>
        <w:ind w:firstLine="851"/>
        <w:jc w:val="both"/>
        <w:rPr>
          <w:sz w:val="24"/>
          <w:szCs w:val="24"/>
        </w:rPr>
      </w:pPr>
      <w:r w:rsidRPr="00A06ACD">
        <w:rPr>
          <w:sz w:val="24"/>
          <w:szCs w:val="24"/>
        </w:rPr>
        <w:t>- основных направлениях таможенно - тарифной политики Российской Федерации;</w:t>
      </w:r>
    </w:p>
    <w:p w14:paraId="16B6517E" w14:textId="77777777" w:rsidR="00EA7DB1" w:rsidRPr="00A06ACD" w:rsidRDefault="00EA7DB1" w:rsidP="00EA7DB1">
      <w:pPr>
        <w:pStyle w:val="ConsPlusNormal"/>
        <w:ind w:firstLine="851"/>
        <w:jc w:val="both"/>
        <w:rPr>
          <w:sz w:val="24"/>
          <w:szCs w:val="24"/>
        </w:rPr>
      </w:pPr>
      <w:r w:rsidRPr="00A06ACD">
        <w:rPr>
          <w:sz w:val="24"/>
          <w:szCs w:val="24"/>
        </w:rPr>
        <w:t xml:space="preserve">- прогнозе социально-экономического развития </w:t>
      </w:r>
      <w:r w:rsidR="00B157EE" w:rsidRPr="00A06ACD">
        <w:rPr>
          <w:sz w:val="24"/>
          <w:szCs w:val="24"/>
        </w:rPr>
        <w:t>Щетинского</w:t>
      </w:r>
      <w:r w:rsidRPr="00A06ACD">
        <w:rPr>
          <w:sz w:val="24"/>
          <w:szCs w:val="24"/>
        </w:rPr>
        <w:t xml:space="preserve"> сельсовета Курского района Курской области;</w:t>
      </w:r>
    </w:p>
    <w:p w14:paraId="6B60FA74" w14:textId="77777777" w:rsidR="00EA7DB1" w:rsidRPr="00A06ACD" w:rsidRDefault="00EA7DB1" w:rsidP="00EA7DB1">
      <w:pPr>
        <w:pStyle w:val="ConsPlusNormal"/>
        <w:ind w:firstLine="851"/>
        <w:jc w:val="both"/>
        <w:rPr>
          <w:sz w:val="24"/>
          <w:szCs w:val="24"/>
        </w:rPr>
      </w:pPr>
      <w:r w:rsidRPr="00A06ACD">
        <w:rPr>
          <w:sz w:val="24"/>
          <w:szCs w:val="24"/>
        </w:rPr>
        <w:t xml:space="preserve">- бюджетном прогнозе </w:t>
      </w:r>
      <w:r w:rsidR="00B157EE" w:rsidRPr="00A06ACD">
        <w:rPr>
          <w:sz w:val="24"/>
          <w:szCs w:val="24"/>
        </w:rPr>
        <w:t>Щетинского</w:t>
      </w:r>
      <w:r w:rsidRPr="00A06ACD">
        <w:rPr>
          <w:sz w:val="24"/>
          <w:szCs w:val="24"/>
        </w:rPr>
        <w:t xml:space="preserve"> сельсовета Курского района Курской области (проекте бюджетного прогноза </w:t>
      </w:r>
      <w:r w:rsidR="00B157EE" w:rsidRPr="00A06ACD">
        <w:rPr>
          <w:sz w:val="24"/>
          <w:szCs w:val="24"/>
        </w:rPr>
        <w:t>Щетинского</w:t>
      </w:r>
      <w:r w:rsidRPr="00A06ACD">
        <w:rPr>
          <w:sz w:val="24"/>
          <w:szCs w:val="24"/>
        </w:rPr>
        <w:t xml:space="preserve"> сельсовета Курского района Курской области, проекте изменений бюджетного прогноза </w:t>
      </w:r>
      <w:r w:rsidR="00B157EE" w:rsidRPr="00A06ACD">
        <w:rPr>
          <w:sz w:val="24"/>
          <w:szCs w:val="24"/>
        </w:rPr>
        <w:t>Щетинского</w:t>
      </w:r>
      <w:r w:rsidRPr="00A06ACD">
        <w:rPr>
          <w:sz w:val="24"/>
          <w:szCs w:val="24"/>
        </w:rPr>
        <w:t xml:space="preserve"> сельсовета Курского района Курской области) на долгосрочный период;</w:t>
      </w:r>
    </w:p>
    <w:p w14:paraId="02753060" w14:textId="77777777" w:rsidR="00EA7DB1" w:rsidRPr="00A06ACD" w:rsidRDefault="00EA7DB1" w:rsidP="00EA7DB1">
      <w:pPr>
        <w:widowControl w:val="0"/>
        <w:autoSpaceDE w:val="0"/>
        <w:autoSpaceDN w:val="0"/>
        <w:adjustRightInd w:val="0"/>
        <w:spacing w:after="0" w:line="240" w:lineRule="auto"/>
        <w:ind w:firstLine="851"/>
        <w:jc w:val="both"/>
        <w:rPr>
          <w:rFonts w:ascii="Arial" w:hAnsi="Arial" w:cs="Arial"/>
          <w:sz w:val="24"/>
          <w:szCs w:val="24"/>
        </w:rPr>
      </w:pPr>
      <w:r w:rsidRPr="00A06ACD">
        <w:rPr>
          <w:rFonts w:ascii="Arial" w:hAnsi="Arial" w:cs="Arial"/>
          <w:sz w:val="24"/>
          <w:szCs w:val="24"/>
        </w:rPr>
        <w:t xml:space="preserve"> -</w:t>
      </w:r>
      <w:r w:rsidR="00064F45" w:rsidRPr="00A06ACD">
        <w:rPr>
          <w:rFonts w:ascii="Arial" w:hAnsi="Arial" w:cs="Arial"/>
          <w:sz w:val="24"/>
          <w:szCs w:val="24"/>
        </w:rPr>
        <w:t xml:space="preserve"> </w:t>
      </w:r>
      <w:r w:rsidRPr="00A06ACD">
        <w:rPr>
          <w:rFonts w:ascii="Arial" w:hAnsi="Arial" w:cs="Arial"/>
          <w:sz w:val="24"/>
          <w:szCs w:val="24"/>
        </w:rPr>
        <w:t xml:space="preserve">муниципальных программах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(проектах муниципальных программ </w:t>
      </w:r>
      <w:r w:rsidR="00B157EE" w:rsidRPr="00A06ACD">
        <w:rPr>
          <w:rFonts w:ascii="Arial" w:hAnsi="Arial" w:cs="Arial"/>
          <w:sz w:val="24"/>
          <w:szCs w:val="24"/>
        </w:rPr>
        <w:t>Щетинского</w:t>
      </w:r>
      <w:r w:rsidR="00064F45" w:rsidRPr="00A06ACD">
        <w:rPr>
          <w:rFonts w:ascii="Arial" w:hAnsi="Arial" w:cs="Arial"/>
          <w:sz w:val="24"/>
          <w:szCs w:val="24"/>
        </w:rPr>
        <w:t xml:space="preserve"> </w:t>
      </w:r>
      <w:r w:rsidRPr="00A06ACD">
        <w:rPr>
          <w:rFonts w:ascii="Arial" w:hAnsi="Arial" w:cs="Arial"/>
          <w:sz w:val="24"/>
          <w:szCs w:val="24"/>
        </w:rPr>
        <w:t>сельсовета Курского района Курской области, проектах изменений указанных программ).</w:t>
      </w:r>
    </w:p>
    <w:p w14:paraId="64CD8CA5" w14:textId="77777777" w:rsidR="00EA7DB1" w:rsidRPr="00A06ACD" w:rsidRDefault="00EA7DB1" w:rsidP="00EA7DB1">
      <w:pPr>
        <w:pStyle w:val="ConsPlusNormal"/>
        <w:ind w:firstLine="851"/>
        <w:jc w:val="both"/>
        <w:rPr>
          <w:sz w:val="24"/>
          <w:szCs w:val="24"/>
        </w:rPr>
      </w:pPr>
      <w:r w:rsidRPr="00A06ACD">
        <w:rPr>
          <w:sz w:val="24"/>
          <w:szCs w:val="24"/>
        </w:rPr>
        <w:t xml:space="preserve">5. В целях формирования бюджетного прогноза </w:t>
      </w:r>
      <w:r w:rsidR="00B157EE" w:rsidRPr="00A06ACD">
        <w:rPr>
          <w:sz w:val="24"/>
          <w:szCs w:val="24"/>
        </w:rPr>
        <w:t>Щетинского</w:t>
      </w:r>
      <w:r w:rsidRPr="00A06ACD">
        <w:rPr>
          <w:sz w:val="24"/>
          <w:szCs w:val="24"/>
        </w:rPr>
        <w:t xml:space="preserve"> сельсовета Курского района Курской области на долгосрочный период в соответствии со статьей 170.1 Бюджетного кодекса Российской Федерации и статьей 22.1 настоящего решения разрабатывается прогноз социально-экономического развития </w:t>
      </w:r>
      <w:r w:rsidR="00B157EE" w:rsidRPr="00A06ACD">
        <w:rPr>
          <w:sz w:val="24"/>
          <w:szCs w:val="24"/>
        </w:rPr>
        <w:t>Щетинского</w:t>
      </w:r>
      <w:r w:rsidRPr="00A06ACD">
        <w:rPr>
          <w:sz w:val="24"/>
          <w:szCs w:val="24"/>
        </w:rPr>
        <w:t xml:space="preserve"> сельсовета Курского района Курской области на долгосрочный период в порядке, установленном Администрацией </w:t>
      </w:r>
      <w:r w:rsidR="00B157EE" w:rsidRPr="00A06ACD">
        <w:rPr>
          <w:sz w:val="24"/>
          <w:szCs w:val="24"/>
        </w:rPr>
        <w:t>Щетинского</w:t>
      </w:r>
      <w:r w:rsidR="00064F45" w:rsidRPr="00A06ACD">
        <w:rPr>
          <w:sz w:val="24"/>
          <w:szCs w:val="24"/>
        </w:rPr>
        <w:t xml:space="preserve"> </w:t>
      </w:r>
      <w:r w:rsidRPr="00A06ACD">
        <w:rPr>
          <w:sz w:val="24"/>
          <w:szCs w:val="24"/>
        </w:rPr>
        <w:t>сельсовета Курского района Курской области.</w:t>
      </w:r>
    </w:p>
    <w:p w14:paraId="3C997182" w14:textId="77777777" w:rsidR="00EA7DB1" w:rsidRPr="00A06ACD" w:rsidRDefault="00EA7DB1" w:rsidP="00EA7DB1">
      <w:pPr>
        <w:widowControl w:val="0"/>
        <w:autoSpaceDE w:val="0"/>
        <w:autoSpaceDN w:val="0"/>
        <w:adjustRightInd w:val="0"/>
        <w:spacing w:after="0" w:line="240" w:lineRule="auto"/>
        <w:ind w:firstLine="851"/>
        <w:jc w:val="both"/>
        <w:rPr>
          <w:rFonts w:ascii="Arial" w:hAnsi="Arial" w:cs="Arial"/>
          <w:sz w:val="24"/>
          <w:szCs w:val="24"/>
        </w:rPr>
      </w:pPr>
    </w:p>
    <w:p w14:paraId="65A4515B" w14:textId="77777777" w:rsidR="00EA7DB1" w:rsidRPr="00A06ACD" w:rsidRDefault="00EA7DB1" w:rsidP="00A06ACD">
      <w:pPr>
        <w:widowControl w:val="0"/>
        <w:autoSpaceDE w:val="0"/>
        <w:autoSpaceDN w:val="0"/>
        <w:adjustRightInd w:val="0"/>
        <w:spacing w:after="0" w:line="240" w:lineRule="auto"/>
        <w:ind w:firstLine="851"/>
        <w:outlineLvl w:val="0"/>
        <w:rPr>
          <w:rFonts w:ascii="Arial" w:hAnsi="Arial" w:cs="Arial"/>
          <w:b/>
          <w:bCs/>
          <w:sz w:val="26"/>
          <w:szCs w:val="26"/>
        </w:rPr>
      </w:pPr>
      <w:r w:rsidRPr="00A06ACD">
        <w:rPr>
          <w:rFonts w:ascii="Arial" w:hAnsi="Arial" w:cs="Arial"/>
          <w:b/>
          <w:bCs/>
          <w:sz w:val="26"/>
          <w:szCs w:val="26"/>
        </w:rPr>
        <w:t>Статья 22.1. Долгосрочное бюджетное планирование</w:t>
      </w:r>
    </w:p>
    <w:p w14:paraId="6BD1F4AF" w14:textId="77777777" w:rsidR="00EA7DB1" w:rsidRPr="00A06ACD" w:rsidRDefault="00EA7DB1" w:rsidP="00EA7DB1">
      <w:pPr>
        <w:widowControl w:val="0"/>
        <w:autoSpaceDE w:val="0"/>
        <w:autoSpaceDN w:val="0"/>
        <w:adjustRightInd w:val="0"/>
        <w:spacing w:after="0" w:line="240" w:lineRule="auto"/>
        <w:ind w:firstLine="851"/>
        <w:jc w:val="both"/>
        <w:outlineLvl w:val="0"/>
        <w:rPr>
          <w:rFonts w:ascii="Arial" w:hAnsi="Arial" w:cs="Arial"/>
          <w:bCs/>
          <w:sz w:val="24"/>
          <w:szCs w:val="24"/>
        </w:rPr>
      </w:pPr>
    </w:p>
    <w:p w14:paraId="70A4DB9A" w14:textId="77777777" w:rsidR="00EA7DB1" w:rsidRPr="00A06ACD" w:rsidRDefault="00EA7DB1" w:rsidP="00EA7DB1">
      <w:pPr>
        <w:pStyle w:val="ConsPlusNormal"/>
        <w:ind w:firstLine="851"/>
        <w:jc w:val="both"/>
        <w:rPr>
          <w:sz w:val="24"/>
          <w:szCs w:val="24"/>
        </w:rPr>
      </w:pPr>
      <w:r w:rsidRPr="00A06ACD">
        <w:rPr>
          <w:sz w:val="24"/>
          <w:szCs w:val="24"/>
        </w:rPr>
        <w:t xml:space="preserve">1. Долгосрочное бюджетное </w:t>
      </w:r>
      <w:r w:rsidR="001A7E15" w:rsidRPr="00A06ACD">
        <w:rPr>
          <w:sz w:val="24"/>
          <w:szCs w:val="24"/>
        </w:rPr>
        <w:t>планирование в</w:t>
      </w:r>
      <w:r w:rsidRPr="00A06ACD">
        <w:rPr>
          <w:sz w:val="24"/>
          <w:szCs w:val="24"/>
        </w:rPr>
        <w:t xml:space="preserve"> </w:t>
      </w:r>
      <w:r w:rsidR="00A06ACD" w:rsidRPr="00A06ACD">
        <w:rPr>
          <w:sz w:val="24"/>
          <w:szCs w:val="24"/>
        </w:rPr>
        <w:t>Щетинском</w:t>
      </w:r>
      <w:r w:rsidRPr="00A06ACD">
        <w:rPr>
          <w:sz w:val="24"/>
          <w:szCs w:val="24"/>
        </w:rPr>
        <w:t xml:space="preserve"> сельсовет</w:t>
      </w:r>
      <w:r w:rsidR="001A7E15">
        <w:rPr>
          <w:sz w:val="24"/>
          <w:szCs w:val="24"/>
        </w:rPr>
        <w:t>е</w:t>
      </w:r>
      <w:r w:rsidRPr="00A06ACD">
        <w:rPr>
          <w:sz w:val="24"/>
          <w:szCs w:val="24"/>
        </w:rPr>
        <w:t xml:space="preserve"> Курского района Курской области осуществляется путем формирования бюджетного прогноза  </w:t>
      </w:r>
      <w:r w:rsidR="00B157EE" w:rsidRPr="00A06ACD">
        <w:rPr>
          <w:sz w:val="24"/>
          <w:szCs w:val="24"/>
        </w:rPr>
        <w:t>Щетинского</w:t>
      </w:r>
      <w:r w:rsidRPr="00A06ACD">
        <w:rPr>
          <w:sz w:val="24"/>
          <w:szCs w:val="24"/>
        </w:rPr>
        <w:t xml:space="preserve"> сельсовета Курского района Курской области  на долгосрочный период.</w:t>
      </w:r>
    </w:p>
    <w:p w14:paraId="7F8990DD" w14:textId="77777777" w:rsidR="00EA7DB1" w:rsidRPr="00A06ACD" w:rsidRDefault="00EA7DB1" w:rsidP="00EA7DB1">
      <w:pPr>
        <w:pStyle w:val="ConsPlusNormal"/>
        <w:ind w:firstLine="851"/>
        <w:jc w:val="both"/>
        <w:rPr>
          <w:sz w:val="24"/>
          <w:szCs w:val="24"/>
        </w:rPr>
      </w:pPr>
      <w:r w:rsidRPr="00A06ACD">
        <w:rPr>
          <w:sz w:val="24"/>
          <w:szCs w:val="24"/>
        </w:rPr>
        <w:t xml:space="preserve">2. Бюджетный прогноз </w:t>
      </w:r>
      <w:r w:rsidR="00B157EE" w:rsidRPr="00A06ACD">
        <w:rPr>
          <w:sz w:val="24"/>
          <w:szCs w:val="24"/>
        </w:rPr>
        <w:t>Щетинского</w:t>
      </w:r>
      <w:r w:rsidRPr="00A06ACD">
        <w:rPr>
          <w:sz w:val="24"/>
          <w:szCs w:val="24"/>
        </w:rPr>
        <w:t xml:space="preserve"> сельсовета Курского района Курской области  на долгосрочный период разрабатывается каждые три года на шесть и более лет на основе прогноза социально-экономического развития </w:t>
      </w:r>
      <w:r w:rsidR="00B157EE" w:rsidRPr="00A06ACD">
        <w:rPr>
          <w:sz w:val="24"/>
          <w:szCs w:val="24"/>
        </w:rPr>
        <w:t>Щетинского</w:t>
      </w:r>
      <w:r w:rsidRPr="00A06ACD">
        <w:rPr>
          <w:sz w:val="24"/>
          <w:szCs w:val="24"/>
        </w:rPr>
        <w:t xml:space="preserve"> сельсовета Курского района Курской области  на соответствующий период.</w:t>
      </w:r>
    </w:p>
    <w:p w14:paraId="5B875A1B" w14:textId="77777777" w:rsidR="00EA7DB1" w:rsidRPr="00A06ACD" w:rsidRDefault="00EA7DB1" w:rsidP="00EA7DB1">
      <w:pPr>
        <w:pStyle w:val="ConsPlusNormal"/>
        <w:ind w:firstLine="851"/>
        <w:jc w:val="both"/>
        <w:rPr>
          <w:sz w:val="24"/>
          <w:szCs w:val="24"/>
        </w:rPr>
      </w:pPr>
      <w:r w:rsidRPr="00A06ACD">
        <w:rPr>
          <w:sz w:val="24"/>
          <w:szCs w:val="24"/>
        </w:rPr>
        <w:t xml:space="preserve">Бюджетный прогноз </w:t>
      </w:r>
      <w:r w:rsidR="00B157EE" w:rsidRPr="00A06ACD">
        <w:rPr>
          <w:sz w:val="24"/>
          <w:szCs w:val="24"/>
        </w:rPr>
        <w:t>Щетинского</w:t>
      </w:r>
      <w:r w:rsidRPr="00A06ACD">
        <w:rPr>
          <w:sz w:val="24"/>
          <w:szCs w:val="24"/>
        </w:rPr>
        <w:t xml:space="preserve"> сельсовета Курского района Курской области  на долгосрочный период может быть изменен с учетом изменения прогноза социально-экономического развития </w:t>
      </w:r>
      <w:r w:rsidR="00B157EE" w:rsidRPr="00A06ACD">
        <w:rPr>
          <w:sz w:val="24"/>
          <w:szCs w:val="24"/>
        </w:rPr>
        <w:t>Щетинского</w:t>
      </w:r>
      <w:r w:rsidR="00F60EA0" w:rsidRPr="00A06ACD">
        <w:rPr>
          <w:sz w:val="24"/>
          <w:szCs w:val="24"/>
        </w:rPr>
        <w:t xml:space="preserve"> </w:t>
      </w:r>
      <w:r w:rsidRPr="00A06ACD">
        <w:rPr>
          <w:sz w:val="24"/>
          <w:szCs w:val="24"/>
        </w:rPr>
        <w:t xml:space="preserve">сельсовета Курского района Курской области  на соответствующий период и принятого решения о бюджете  </w:t>
      </w:r>
      <w:r w:rsidR="00B157EE" w:rsidRPr="00A06ACD">
        <w:rPr>
          <w:sz w:val="24"/>
          <w:szCs w:val="24"/>
        </w:rPr>
        <w:t>Щетинского</w:t>
      </w:r>
      <w:r w:rsidRPr="00A06ACD">
        <w:rPr>
          <w:sz w:val="24"/>
          <w:szCs w:val="24"/>
        </w:rPr>
        <w:t xml:space="preserve"> сельсовета Курского района Курской области  без продления периода его действия.</w:t>
      </w:r>
    </w:p>
    <w:p w14:paraId="7298A655" w14:textId="77777777" w:rsidR="00EA7DB1" w:rsidRPr="00A06ACD" w:rsidRDefault="00EA7DB1" w:rsidP="00EA7DB1">
      <w:pPr>
        <w:pStyle w:val="ConsPlusNormal"/>
        <w:ind w:firstLine="851"/>
        <w:jc w:val="both"/>
        <w:rPr>
          <w:sz w:val="24"/>
          <w:szCs w:val="24"/>
        </w:rPr>
      </w:pPr>
      <w:r w:rsidRPr="00A06ACD">
        <w:rPr>
          <w:sz w:val="24"/>
          <w:szCs w:val="24"/>
        </w:rPr>
        <w:t xml:space="preserve">3. </w:t>
      </w:r>
      <w:hyperlink r:id="rId34" w:history="1">
        <w:r w:rsidRPr="00A06ACD">
          <w:rPr>
            <w:sz w:val="24"/>
            <w:szCs w:val="24"/>
          </w:rPr>
          <w:t>Порядок</w:t>
        </w:r>
      </w:hyperlink>
      <w:r w:rsidRPr="00A06ACD">
        <w:rPr>
          <w:sz w:val="24"/>
          <w:szCs w:val="24"/>
        </w:rPr>
        <w:t xml:space="preserve"> разработки и утверждения, </w:t>
      </w:r>
      <w:hyperlink r:id="rId35" w:history="1">
        <w:r w:rsidRPr="00A06ACD">
          <w:rPr>
            <w:sz w:val="24"/>
            <w:szCs w:val="24"/>
          </w:rPr>
          <w:t>период</w:t>
        </w:r>
      </w:hyperlink>
      <w:r w:rsidRPr="00A06ACD">
        <w:rPr>
          <w:sz w:val="24"/>
          <w:szCs w:val="24"/>
        </w:rPr>
        <w:t xml:space="preserve"> действия, а также </w:t>
      </w:r>
      <w:hyperlink r:id="rId36" w:history="1">
        <w:r w:rsidRPr="00A06ACD">
          <w:rPr>
            <w:sz w:val="24"/>
            <w:szCs w:val="24"/>
          </w:rPr>
          <w:t>требования</w:t>
        </w:r>
      </w:hyperlink>
      <w:r w:rsidRPr="00A06ACD">
        <w:rPr>
          <w:sz w:val="24"/>
          <w:szCs w:val="24"/>
        </w:rPr>
        <w:t xml:space="preserve"> к составу и содержанию бюджетного прогноза </w:t>
      </w:r>
      <w:r w:rsidR="00B157EE" w:rsidRPr="00A06ACD">
        <w:rPr>
          <w:sz w:val="24"/>
          <w:szCs w:val="24"/>
        </w:rPr>
        <w:t>Щетинского</w:t>
      </w:r>
      <w:r w:rsidRPr="00A06ACD">
        <w:rPr>
          <w:sz w:val="24"/>
          <w:szCs w:val="24"/>
        </w:rPr>
        <w:t xml:space="preserve"> сельсовета Курского района Курской области  на долгосрочный период устанавливаются                                      Администрацией </w:t>
      </w:r>
      <w:r w:rsidR="00B157EE" w:rsidRPr="00A06ACD">
        <w:rPr>
          <w:sz w:val="24"/>
          <w:szCs w:val="24"/>
        </w:rPr>
        <w:t>Щетинского</w:t>
      </w:r>
      <w:r w:rsidR="00F60EA0" w:rsidRPr="00A06ACD">
        <w:rPr>
          <w:sz w:val="24"/>
          <w:szCs w:val="24"/>
        </w:rPr>
        <w:t xml:space="preserve"> </w:t>
      </w:r>
      <w:r w:rsidRPr="00A06ACD">
        <w:rPr>
          <w:sz w:val="24"/>
          <w:szCs w:val="24"/>
        </w:rPr>
        <w:t>сельсовета Курского района Курской области  с соблюдением требований Бюджетного  кодекса Российской Федерации.</w:t>
      </w:r>
    </w:p>
    <w:p w14:paraId="6531F3A0" w14:textId="77777777" w:rsidR="00EA7DB1" w:rsidRPr="00A06ACD" w:rsidRDefault="00EA7DB1" w:rsidP="00EA7DB1">
      <w:pPr>
        <w:pStyle w:val="ConsPlusNormal"/>
        <w:ind w:firstLine="851"/>
        <w:jc w:val="both"/>
        <w:rPr>
          <w:sz w:val="24"/>
          <w:szCs w:val="24"/>
        </w:rPr>
      </w:pPr>
      <w:r w:rsidRPr="00A06ACD">
        <w:rPr>
          <w:sz w:val="24"/>
          <w:szCs w:val="24"/>
        </w:rPr>
        <w:t xml:space="preserve">4. Проект бюджетного прогноза (проект изменений бюджетного прогноза) </w:t>
      </w:r>
      <w:r w:rsidR="00B157EE" w:rsidRPr="00A06ACD">
        <w:rPr>
          <w:sz w:val="24"/>
          <w:szCs w:val="24"/>
        </w:rPr>
        <w:t>Щетинского</w:t>
      </w:r>
      <w:r w:rsidRPr="00A06ACD">
        <w:rPr>
          <w:sz w:val="24"/>
          <w:szCs w:val="24"/>
        </w:rPr>
        <w:t xml:space="preserve"> сельсовета Курского района Курской области на долгосрочный период (за исключением показателей финансового обеспечения муниципальных программ </w:t>
      </w:r>
      <w:r w:rsidR="00B157EE" w:rsidRPr="00A06ACD">
        <w:rPr>
          <w:sz w:val="24"/>
          <w:szCs w:val="24"/>
        </w:rPr>
        <w:t>Щетинского</w:t>
      </w:r>
      <w:r w:rsidRPr="00A06ACD">
        <w:rPr>
          <w:sz w:val="24"/>
          <w:szCs w:val="24"/>
        </w:rPr>
        <w:t xml:space="preserve"> сельсовета Курского района Курской области) представляется в Собрание </w:t>
      </w:r>
      <w:r w:rsidR="00B157EE" w:rsidRPr="00A06ACD">
        <w:rPr>
          <w:sz w:val="24"/>
          <w:szCs w:val="24"/>
        </w:rPr>
        <w:t>Щетинского</w:t>
      </w:r>
      <w:r w:rsidRPr="00A06ACD">
        <w:rPr>
          <w:sz w:val="24"/>
          <w:szCs w:val="24"/>
        </w:rPr>
        <w:t xml:space="preserve"> сельсовета Курского района Курской области одновременно с проектом решения о бюджете </w:t>
      </w:r>
      <w:r w:rsidR="00B157EE" w:rsidRPr="00A06ACD">
        <w:rPr>
          <w:sz w:val="24"/>
          <w:szCs w:val="24"/>
        </w:rPr>
        <w:t>Щетинского</w:t>
      </w:r>
      <w:r w:rsidRPr="00A06ACD">
        <w:rPr>
          <w:sz w:val="24"/>
          <w:szCs w:val="24"/>
        </w:rPr>
        <w:t xml:space="preserve"> сельсовета Курского района Курской области.</w:t>
      </w:r>
    </w:p>
    <w:p w14:paraId="485C3EEE" w14:textId="77777777" w:rsidR="00EA7DB1" w:rsidRPr="00A06ACD" w:rsidRDefault="00EA7DB1" w:rsidP="00EA7DB1">
      <w:pPr>
        <w:pStyle w:val="ConsPlusNormal"/>
        <w:ind w:firstLine="851"/>
        <w:jc w:val="both"/>
        <w:rPr>
          <w:sz w:val="24"/>
          <w:szCs w:val="24"/>
        </w:rPr>
      </w:pPr>
      <w:r w:rsidRPr="00A06ACD">
        <w:rPr>
          <w:sz w:val="24"/>
          <w:szCs w:val="24"/>
        </w:rPr>
        <w:t xml:space="preserve">5. Бюджетный прогноз (изменения бюджетного прогноза) </w:t>
      </w:r>
      <w:r w:rsidR="00B157EE" w:rsidRPr="00A06ACD">
        <w:rPr>
          <w:sz w:val="24"/>
          <w:szCs w:val="24"/>
        </w:rPr>
        <w:t>Щетинского</w:t>
      </w:r>
      <w:r w:rsidR="00F60EA0" w:rsidRPr="00A06ACD">
        <w:rPr>
          <w:sz w:val="24"/>
          <w:szCs w:val="24"/>
        </w:rPr>
        <w:t xml:space="preserve"> </w:t>
      </w:r>
      <w:r w:rsidRPr="00A06ACD">
        <w:rPr>
          <w:sz w:val="24"/>
          <w:szCs w:val="24"/>
        </w:rPr>
        <w:t xml:space="preserve">сельсовета Курского района Курской области на долгосрочный период </w:t>
      </w:r>
      <w:r w:rsidRPr="00A06ACD">
        <w:rPr>
          <w:sz w:val="24"/>
          <w:szCs w:val="24"/>
        </w:rPr>
        <w:lastRenderedPageBreak/>
        <w:t xml:space="preserve">утверждается (утверждаются) Администрацией </w:t>
      </w:r>
      <w:r w:rsidR="00B157EE" w:rsidRPr="00A06ACD">
        <w:rPr>
          <w:sz w:val="24"/>
          <w:szCs w:val="24"/>
        </w:rPr>
        <w:t>Щетинского</w:t>
      </w:r>
      <w:r w:rsidRPr="00A06ACD">
        <w:rPr>
          <w:sz w:val="24"/>
          <w:szCs w:val="24"/>
        </w:rPr>
        <w:t xml:space="preserve"> сельсовета Курского района Курской области в срок, не превышающий двух месяцев со дня официального опубликования решения о бюджете </w:t>
      </w:r>
      <w:r w:rsidR="00B157EE" w:rsidRPr="00A06ACD">
        <w:rPr>
          <w:sz w:val="24"/>
          <w:szCs w:val="24"/>
        </w:rPr>
        <w:t>Щетинского</w:t>
      </w:r>
      <w:r w:rsidR="00F60EA0" w:rsidRPr="00A06ACD">
        <w:rPr>
          <w:sz w:val="24"/>
          <w:szCs w:val="24"/>
        </w:rPr>
        <w:t xml:space="preserve"> </w:t>
      </w:r>
      <w:r w:rsidRPr="00A06ACD">
        <w:rPr>
          <w:sz w:val="24"/>
          <w:szCs w:val="24"/>
        </w:rPr>
        <w:t xml:space="preserve"> сельсовета Курского района Курской области.</w:t>
      </w:r>
    </w:p>
    <w:p w14:paraId="15E7095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5B5D9F53" w14:textId="77777777" w:rsidR="00EA7DB1" w:rsidRPr="00A06ACD" w:rsidRDefault="00EA7DB1" w:rsidP="00EA7DB1">
      <w:pPr>
        <w:widowControl w:val="0"/>
        <w:autoSpaceDE w:val="0"/>
        <w:autoSpaceDN w:val="0"/>
        <w:adjustRightInd w:val="0"/>
        <w:spacing w:after="0" w:line="240" w:lineRule="auto"/>
        <w:rPr>
          <w:rFonts w:ascii="Arial" w:hAnsi="Arial" w:cs="Arial"/>
          <w:sz w:val="24"/>
          <w:szCs w:val="24"/>
        </w:rPr>
      </w:pPr>
      <w:bookmarkStart w:id="22" w:name="Par284"/>
      <w:bookmarkStart w:id="23" w:name="Par286"/>
      <w:bookmarkEnd w:id="22"/>
      <w:bookmarkEnd w:id="23"/>
    </w:p>
    <w:p w14:paraId="31B61BC1"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24" w:name="Par313"/>
      <w:bookmarkEnd w:id="24"/>
      <w:r w:rsidRPr="00A06ACD">
        <w:rPr>
          <w:rFonts w:ascii="Arial" w:hAnsi="Arial" w:cs="Arial"/>
          <w:b/>
          <w:sz w:val="26"/>
          <w:szCs w:val="26"/>
        </w:rPr>
        <w:t>Статья 23. Прогнозирование доходов местного бюджета</w:t>
      </w:r>
    </w:p>
    <w:p w14:paraId="32538478"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2449EEFB" w14:textId="77777777" w:rsidR="00F06E29" w:rsidRPr="00122653" w:rsidRDefault="00EA7DB1" w:rsidP="00F06E29">
      <w:pPr>
        <w:widowControl w:val="0"/>
        <w:autoSpaceDE w:val="0"/>
        <w:autoSpaceDN w:val="0"/>
        <w:adjustRightInd w:val="0"/>
        <w:spacing w:after="0" w:line="240" w:lineRule="auto"/>
        <w:ind w:firstLine="540"/>
        <w:jc w:val="both"/>
        <w:rPr>
          <w:rFonts w:ascii="Arial" w:hAnsi="Arial" w:cs="Arial"/>
          <w:sz w:val="24"/>
          <w:szCs w:val="24"/>
        </w:rPr>
      </w:pPr>
      <w:r w:rsidRPr="00122653">
        <w:rPr>
          <w:rFonts w:ascii="Arial" w:hAnsi="Arial" w:cs="Arial"/>
          <w:sz w:val="24"/>
          <w:szCs w:val="24"/>
        </w:rPr>
        <w:t xml:space="preserve">1. </w:t>
      </w:r>
      <w:r w:rsidR="00F06E29" w:rsidRPr="00122653">
        <w:rPr>
          <w:rFonts w:ascii="Arial" w:hAnsi="Arial" w:cs="Arial"/>
          <w:sz w:val="24"/>
          <w:szCs w:val="24"/>
        </w:rPr>
        <w:t xml:space="preserve">Доходы местного бюджета прогнозируются на основе прогноза социально-экономического развития Щетинского сельсовета Курского района Курской области, действующего на день внесения проекта решения о бюджете Щетинского сельсовета Курского района Курской области в Собрание депутатов Щетинского сельсовета Курского района Курской области, </w:t>
      </w:r>
      <w:r w:rsidR="00F06E29" w:rsidRPr="00122653">
        <w:rPr>
          <w:rFonts w:ascii="Arial" w:hAnsi="Arial" w:cs="Arial"/>
          <w:color w:val="000000"/>
          <w:sz w:val="24"/>
          <w:szCs w:val="24"/>
          <w:shd w:val="clear" w:color="auto" w:fill="FFFFFF"/>
        </w:rPr>
        <w:t>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w:t>
      </w:r>
      <w:r w:rsidR="00F06E29" w:rsidRPr="00122653">
        <w:rPr>
          <w:rFonts w:ascii="Arial" w:hAnsi="Arial" w:cs="Arial"/>
          <w:sz w:val="24"/>
          <w:szCs w:val="24"/>
        </w:rPr>
        <w:t>, законов Курской области, устанавливающих неналоговые доходы местного бюджета.</w:t>
      </w:r>
    </w:p>
    <w:p w14:paraId="1435CB12" w14:textId="4361E5AE" w:rsidR="00F06E29" w:rsidRPr="00122653" w:rsidRDefault="00F06E29" w:rsidP="00EA7DB1">
      <w:pPr>
        <w:widowControl w:val="0"/>
        <w:autoSpaceDE w:val="0"/>
        <w:autoSpaceDN w:val="0"/>
        <w:adjustRightInd w:val="0"/>
        <w:spacing w:after="0" w:line="240" w:lineRule="auto"/>
        <w:ind w:firstLine="540"/>
        <w:jc w:val="both"/>
        <w:rPr>
          <w:rFonts w:ascii="Arial" w:hAnsi="Arial" w:cs="Arial"/>
          <w:sz w:val="24"/>
          <w:szCs w:val="24"/>
        </w:rPr>
      </w:pPr>
    </w:p>
    <w:p w14:paraId="144EB845" w14:textId="242FBDB7" w:rsidR="00FE33D1" w:rsidRPr="00122653" w:rsidRDefault="00EA7DB1" w:rsidP="00FE33D1">
      <w:pPr>
        <w:widowControl w:val="0"/>
        <w:autoSpaceDE w:val="0"/>
        <w:autoSpaceDN w:val="0"/>
        <w:adjustRightInd w:val="0"/>
        <w:spacing w:after="0" w:line="240" w:lineRule="auto"/>
        <w:ind w:firstLine="540"/>
        <w:jc w:val="both"/>
        <w:rPr>
          <w:rFonts w:ascii="Arial" w:hAnsi="Arial" w:cs="Arial"/>
          <w:sz w:val="24"/>
          <w:szCs w:val="24"/>
        </w:rPr>
      </w:pPr>
      <w:r w:rsidRPr="00122653">
        <w:rPr>
          <w:rFonts w:ascii="Arial" w:hAnsi="Arial" w:cs="Arial"/>
          <w:sz w:val="24"/>
          <w:szCs w:val="24"/>
        </w:rPr>
        <w:t xml:space="preserve">2. Решения Собрания депутатов </w:t>
      </w:r>
      <w:r w:rsidR="00B157EE" w:rsidRPr="00122653">
        <w:rPr>
          <w:rFonts w:ascii="Arial" w:hAnsi="Arial" w:cs="Arial"/>
          <w:sz w:val="24"/>
          <w:szCs w:val="24"/>
        </w:rPr>
        <w:t>Щетинского</w:t>
      </w:r>
      <w:r w:rsidRPr="00122653">
        <w:rPr>
          <w:rFonts w:ascii="Arial" w:hAnsi="Arial" w:cs="Arial"/>
          <w:sz w:val="24"/>
          <w:szCs w:val="24"/>
        </w:rPr>
        <w:t xml:space="preserve"> сельсовета Курского района Курской области, </w:t>
      </w:r>
      <w:r w:rsidR="00FE33D1" w:rsidRPr="00122653">
        <w:rPr>
          <w:rFonts w:ascii="Arial" w:hAnsi="Arial" w:cs="Arial"/>
          <w:color w:val="000000"/>
          <w:sz w:val="24"/>
          <w:szCs w:val="24"/>
          <w:shd w:val="clear" w:color="auto" w:fill="FFFFFF"/>
        </w:rPr>
        <w:t xml:space="preserve">приводящие к изменению общего объема доходов бюджета </w:t>
      </w:r>
      <w:r w:rsidR="00B157EE" w:rsidRPr="00122653">
        <w:rPr>
          <w:rFonts w:ascii="Arial" w:hAnsi="Arial" w:cs="Arial"/>
          <w:sz w:val="24"/>
          <w:szCs w:val="24"/>
        </w:rPr>
        <w:t>Щетинского</w:t>
      </w:r>
      <w:r w:rsidRPr="00122653">
        <w:rPr>
          <w:rFonts w:ascii="Arial" w:hAnsi="Arial" w:cs="Arial"/>
          <w:sz w:val="24"/>
          <w:szCs w:val="24"/>
        </w:rPr>
        <w:t xml:space="preserve"> сельсовета Курского района Курской области на очередной финансовый год и плановый период, </w:t>
      </w:r>
      <w:r w:rsidR="00FE33D1" w:rsidRPr="00122653">
        <w:rPr>
          <w:rFonts w:ascii="Arial" w:hAnsi="Arial" w:cs="Arial"/>
          <w:color w:val="000000"/>
          <w:sz w:val="24"/>
          <w:szCs w:val="24"/>
          <w:shd w:val="clear" w:color="auto" w:fill="FFFFFF"/>
        </w:rPr>
        <w:t>и принятые после внесения проекта решения о бюджете</w:t>
      </w:r>
      <w:r w:rsidR="00FE33D1" w:rsidRPr="00122653">
        <w:rPr>
          <w:rFonts w:ascii="Arial" w:hAnsi="Arial" w:cs="Arial"/>
          <w:sz w:val="24"/>
          <w:szCs w:val="24"/>
        </w:rPr>
        <w:t xml:space="preserve"> Щетинского сельсовета Курского района Курской области</w:t>
      </w:r>
      <w:r w:rsidR="00FE33D1" w:rsidRPr="00122653">
        <w:rPr>
          <w:rFonts w:ascii="Arial" w:hAnsi="Arial" w:cs="Arial"/>
          <w:color w:val="000000"/>
          <w:sz w:val="24"/>
          <w:szCs w:val="24"/>
          <w:shd w:val="clear" w:color="auto" w:fill="FFFFFF"/>
        </w:rPr>
        <w:t xml:space="preserve"> на рассмотрение в </w:t>
      </w:r>
      <w:r w:rsidR="00FE33D1" w:rsidRPr="00122653">
        <w:rPr>
          <w:rFonts w:ascii="Arial" w:hAnsi="Arial" w:cs="Arial"/>
          <w:sz w:val="24"/>
          <w:szCs w:val="24"/>
        </w:rPr>
        <w:t>Собрание депутатов Щетинского сельсовета Курского района Курской области</w:t>
      </w:r>
      <w:r w:rsidR="00FE33D1" w:rsidRPr="00122653">
        <w:rPr>
          <w:rFonts w:ascii="Arial" w:hAnsi="Arial" w:cs="Arial"/>
          <w:color w:val="000000"/>
          <w:sz w:val="24"/>
          <w:szCs w:val="24"/>
          <w:shd w:val="clear" w:color="auto" w:fill="FFFFFF"/>
        </w:rPr>
        <w:t>,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
    <w:p w14:paraId="76C6B166" w14:textId="77777777" w:rsidR="00FE33D1" w:rsidRDefault="00FE33D1" w:rsidP="00A06ACD">
      <w:pPr>
        <w:widowControl w:val="0"/>
        <w:autoSpaceDE w:val="0"/>
        <w:autoSpaceDN w:val="0"/>
        <w:adjustRightInd w:val="0"/>
        <w:spacing w:after="0" w:line="240" w:lineRule="auto"/>
        <w:ind w:firstLine="540"/>
        <w:outlineLvl w:val="1"/>
        <w:rPr>
          <w:rFonts w:ascii="Arial" w:hAnsi="Arial" w:cs="Arial"/>
          <w:sz w:val="24"/>
          <w:szCs w:val="24"/>
        </w:rPr>
      </w:pPr>
      <w:bookmarkStart w:id="25" w:name="Par321"/>
      <w:bookmarkEnd w:id="25"/>
    </w:p>
    <w:p w14:paraId="1DC600B9" w14:textId="36019BE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r w:rsidRPr="00A06ACD">
        <w:rPr>
          <w:rFonts w:ascii="Arial" w:hAnsi="Arial" w:cs="Arial"/>
          <w:b/>
          <w:sz w:val="26"/>
          <w:szCs w:val="26"/>
        </w:rPr>
        <w:t>Статья 24. Планирование бюджетных ассигнований</w:t>
      </w:r>
    </w:p>
    <w:p w14:paraId="50168B8D"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0BF491F8"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1. Планирование бюджетных ассигнований осуществляется в порядке и в соответствии с методикой.</w:t>
      </w:r>
    </w:p>
    <w:p w14:paraId="4090803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14:paraId="02942690"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Под бюджетными ассигнованиями на исполнение действующих расходных обязательств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понимаются ассигнования, состав и (или) объем которых обусловлены нормативными правовыми актами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средств местного бюджета во исполнение указанных нормативных правовых актов </w:t>
      </w:r>
      <w:r w:rsidR="00B157EE" w:rsidRPr="00A06ACD">
        <w:rPr>
          <w:rFonts w:ascii="Arial" w:hAnsi="Arial" w:cs="Arial"/>
          <w:sz w:val="24"/>
          <w:szCs w:val="24"/>
        </w:rPr>
        <w:t>Щетинского</w:t>
      </w:r>
      <w:r w:rsidR="00F60EA0" w:rsidRPr="00A06ACD">
        <w:rPr>
          <w:rFonts w:ascii="Arial" w:hAnsi="Arial" w:cs="Arial"/>
          <w:sz w:val="24"/>
          <w:szCs w:val="24"/>
        </w:rPr>
        <w:t xml:space="preserve"> </w:t>
      </w:r>
      <w:r w:rsidRPr="00A06ACD">
        <w:rPr>
          <w:rFonts w:ascii="Arial" w:hAnsi="Arial" w:cs="Arial"/>
          <w:sz w:val="24"/>
          <w:szCs w:val="24"/>
        </w:rPr>
        <w:t xml:space="preserve"> сельсовета Курского района Курской области.</w:t>
      </w:r>
    </w:p>
    <w:p w14:paraId="08980E99"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Под бюджетными ассигнованиями на исполнение принимаемых обязательств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понимаются ассигнования, состав и (или) объем которых обусловлены нормативными правовыми актами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договорами и соглашениями, предлагаемыми (планируемыми) </w:t>
      </w:r>
      <w:r w:rsidRPr="00A06ACD">
        <w:rPr>
          <w:rFonts w:ascii="Arial" w:hAnsi="Arial" w:cs="Arial"/>
          <w:sz w:val="24"/>
          <w:szCs w:val="24"/>
        </w:rPr>
        <w:lastRenderedPageBreak/>
        <w:t xml:space="preserve">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нормативных правовых актов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4C74C479"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3. Планирование бюджетных ассигнований на оказание муниципальных услуг (выполнение работ) казенными учреждениями осуществляется с учетом государственного задания на очередной финансовый год и плановый период, а также его выполнения в отчетном финансовом году и текущем финансовом году.</w:t>
      </w:r>
    </w:p>
    <w:p w14:paraId="36A22BF7" w14:textId="77777777" w:rsidR="00EA7DB1" w:rsidRPr="00A06ACD" w:rsidRDefault="00EA7DB1" w:rsidP="00EA7DB1">
      <w:pPr>
        <w:widowControl w:val="0"/>
        <w:autoSpaceDE w:val="0"/>
        <w:autoSpaceDN w:val="0"/>
        <w:adjustRightInd w:val="0"/>
        <w:spacing w:after="0" w:line="240" w:lineRule="auto"/>
        <w:ind w:firstLine="540"/>
        <w:jc w:val="both"/>
        <w:outlineLvl w:val="1"/>
        <w:rPr>
          <w:rFonts w:ascii="Arial" w:hAnsi="Arial" w:cs="Arial"/>
          <w:b/>
          <w:sz w:val="24"/>
          <w:szCs w:val="24"/>
        </w:rPr>
      </w:pPr>
      <w:bookmarkStart w:id="26" w:name="Par332"/>
      <w:bookmarkEnd w:id="26"/>
    </w:p>
    <w:p w14:paraId="067D815E"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r w:rsidRPr="00A06ACD">
        <w:rPr>
          <w:rFonts w:ascii="Arial" w:hAnsi="Arial" w:cs="Arial"/>
          <w:b/>
          <w:sz w:val="26"/>
          <w:szCs w:val="26"/>
        </w:rPr>
        <w:t xml:space="preserve">Статья 25. Муниципальные  программы </w:t>
      </w:r>
      <w:r w:rsidR="00B157EE" w:rsidRPr="00A06ACD">
        <w:rPr>
          <w:rFonts w:ascii="Arial" w:hAnsi="Arial" w:cs="Arial"/>
          <w:b/>
          <w:sz w:val="26"/>
          <w:szCs w:val="26"/>
        </w:rPr>
        <w:t>Щетинского</w:t>
      </w:r>
      <w:r w:rsidRPr="00A06ACD">
        <w:rPr>
          <w:rFonts w:ascii="Arial" w:hAnsi="Arial" w:cs="Arial"/>
          <w:b/>
          <w:sz w:val="26"/>
          <w:szCs w:val="26"/>
        </w:rPr>
        <w:t xml:space="preserve"> сельсовета Курского района Курской области</w:t>
      </w:r>
    </w:p>
    <w:p w14:paraId="17D8B670"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6FDB9E8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1. Муниципальные программы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утверждаются Администрацией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575CC76D"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Сроки реализации муниципальных  программ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определяются Администрацией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 установленном ею порядке.</w:t>
      </w:r>
    </w:p>
    <w:p w14:paraId="1D5B9783"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Порядок принятия решений о разработке муниципальных  программ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и формирования и реализации указанных программ устанавливается нормативным правовым актом Администрации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5DD03A2E"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2. Объем бюджетных ассигнований на финансовое обеспечение реализации  муниципальных программ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утверждается решением о бюджете </w:t>
      </w:r>
      <w:r w:rsidR="00B157EE" w:rsidRPr="00A06ACD">
        <w:rPr>
          <w:rFonts w:ascii="Arial" w:hAnsi="Arial" w:cs="Arial"/>
          <w:sz w:val="24"/>
          <w:szCs w:val="24"/>
        </w:rPr>
        <w:t>Щетинского</w:t>
      </w:r>
      <w:r w:rsidR="00F60EA0" w:rsidRPr="00A06ACD">
        <w:rPr>
          <w:rFonts w:ascii="Arial" w:hAnsi="Arial" w:cs="Arial"/>
          <w:sz w:val="24"/>
          <w:szCs w:val="24"/>
        </w:rPr>
        <w:t xml:space="preserve"> </w:t>
      </w:r>
      <w:r w:rsidRPr="00A06ACD">
        <w:rPr>
          <w:rFonts w:ascii="Arial" w:hAnsi="Arial" w:cs="Arial"/>
          <w:sz w:val="24"/>
          <w:szCs w:val="24"/>
        </w:rPr>
        <w:t xml:space="preserve">сельсовета Курского района Курской области по соответствующей каждой программе целевой статье расходов бюджета в соответствии с утвердившим программу нормативным правовым актом Администрации </w:t>
      </w:r>
      <w:r w:rsidR="00B157EE" w:rsidRPr="00A06ACD">
        <w:rPr>
          <w:rFonts w:ascii="Arial" w:hAnsi="Arial" w:cs="Arial"/>
          <w:sz w:val="24"/>
          <w:szCs w:val="24"/>
        </w:rPr>
        <w:t>Щетинского</w:t>
      </w:r>
      <w:r w:rsidR="0099717F" w:rsidRPr="00A06ACD">
        <w:rPr>
          <w:rFonts w:ascii="Arial" w:hAnsi="Arial" w:cs="Arial"/>
          <w:sz w:val="24"/>
          <w:szCs w:val="24"/>
        </w:rPr>
        <w:t xml:space="preserve"> </w:t>
      </w:r>
      <w:r w:rsidRPr="00A06ACD">
        <w:rPr>
          <w:rFonts w:ascii="Arial" w:hAnsi="Arial" w:cs="Arial"/>
          <w:sz w:val="24"/>
          <w:szCs w:val="24"/>
        </w:rPr>
        <w:t>сельсовета Курского района Курской области.</w:t>
      </w:r>
    </w:p>
    <w:p w14:paraId="1854DC6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Муниципальные программы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предлагаемые к реализации начиная с очередного финансового года, а также изменения в ранее утвержденные муниципальные программы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подлежат утверждению в сроки, установленные Администрацией </w:t>
      </w:r>
      <w:r w:rsidR="001A7E15" w:rsidRPr="00A06ACD">
        <w:rPr>
          <w:rFonts w:ascii="Arial" w:hAnsi="Arial" w:cs="Arial"/>
          <w:sz w:val="24"/>
          <w:szCs w:val="24"/>
        </w:rPr>
        <w:t>Щетинского сельсовета</w:t>
      </w:r>
      <w:r w:rsidRPr="00A06ACD">
        <w:rPr>
          <w:rFonts w:ascii="Arial" w:hAnsi="Arial" w:cs="Arial"/>
          <w:sz w:val="24"/>
          <w:szCs w:val="24"/>
        </w:rPr>
        <w:t xml:space="preserve"> Курского района Курской области.</w:t>
      </w:r>
    </w:p>
    <w:p w14:paraId="0A97AE7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Муниципальные программы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подлежат приведению в соответствие с решением о бюджете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не позднее трех месяцев со дня вступления его в силу.</w:t>
      </w:r>
    </w:p>
    <w:p w14:paraId="780CBF4D"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3. По каждой муниципальной программе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ежегодно проводится оценка эффективности ее реализации. Порядок проведения указанной оценки и ее критерии устанавливаются Администрацией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1C13F665"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По результатам указанной оценки Администрацией </w:t>
      </w:r>
      <w:r w:rsidR="00B157EE" w:rsidRPr="00A06ACD">
        <w:rPr>
          <w:rFonts w:ascii="Arial" w:hAnsi="Arial" w:cs="Arial"/>
          <w:sz w:val="24"/>
          <w:szCs w:val="24"/>
        </w:rPr>
        <w:t>Щетинского</w:t>
      </w:r>
      <w:r w:rsidR="0099717F" w:rsidRPr="00A06ACD">
        <w:rPr>
          <w:rFonts w:ascii="Arial" w:hAnsi="Arial" w:cs="Arial"/>
          <w:sz w:val="24"/>
          <w:szCs w:val="24"/>
        </w:rPr>
        <w:t xml:space="preserve"> </w:t>
      </w:r>
      <w:r w:rsidRPr="00A06ACD">
        <w:rPr>
          <w:rFonts w:ascii="Arial" w:hAnsi="Arial" w:cs="Arial"/>
          <w:sz w:val="24"/>
          <w:szCs w:val="24"/>
        </w:rPr>
        <w:t xml:space="preserve">сельсовета Курского района Курской области может быть принято решение о необходимости прекращения или об изменении начиная с очередного финансового года ранее утвержденной </w:t>
      </w:r>
      <w:r w:rsidR="001A7E15" w:rsidRPr="00A06ACD">
        <w:rPr>
          <w:rFonts w:ascii="Arial" w:hAnsi="Arial" w:cs="Arial"/>
          <w:sz w:val="24"/>
          <w:szCs w:val="24"/>
        </w:rPr>
        <w:t>муниципальной программы</w:t>
      </w:r>
      <w:r w:rsidRPr="00A06ACD">
        <w:rPr>
          <w:rFonts w:ascii="Arial" w:hAnsi="Arial" w:cs="Arial"/>
          <w:sz w:val="24"/>
          <w:szCs w:val="24"/>
        </w:rPr>
        <w:t xml:space="preserve">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 том числе необходимости изменения объема </w:t>
      </w:r>
      <w:r w:rsidRPr="00A06ACD">
        <w:rPr>
          <w:rFonts w:ascii="Arial" w:hAnsi="Arial" w:cs="Arial"/>
          <w:sz w:val="24"/>
          <w:szCs w:val="24"/>
        </w:rPr>
        <w:lastRenderedPageBreak/>
        <w:t xml:space="preserve">бюджетных ассигнований на финансовое обеспечение реализации муниципальной программы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44E03943" w14:textId="77777777" w:rsidR="00EA7DB1" w:rsidRPr="00A06ACD" w:rsidRDefault="00EA7DB1" w:rsidP="00EA7DB1">
      <w:pPr>
        <w:widowControl w:val="0"/>
        <w:autoSpaceDE w:val="0"/>
        <w:autoSpaceDN w:val="0"/>
        <w:adjustRightInd w:val="0"/>
        <w:spacing w:after="0" w:line="240" w:lineRule="auto"/>
        <w:ind w:firstLine="540"/>
        <w:jc w:val="both"/>
        <w:outlineLvl w:val="1"/>
        <w:rPr>
          <w:rFonts w:ascii="Arial" w:hAnsi="Arial" w:cs="Arial"/>
          <w:sz w:val="24"/>
          <w:szCs w:val="24"/>
        </w:rPr>
      </w:pPr>
      <w:bookmarkStart w:id="27" w:name="Par349"/>
      <w:bookmarkEnd w:id="27"/>
    </w:p>
    <w:p w14:paraId="69019E7F"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r w:rsidRPr="00A06ACD">
        <w:rPr>
          <w:rFonts w:ascii="Arial" w:hAnsi="Arial" w:cs="Arial"/>
          <w:b/>
          <w:sz w:val="26"/>
          <w:szCs w:val="26"/>
        </w:rPr>
        <w:t>Статья 26.Ведомственные целевые программы</w:t>
      </w:r>
    </w:p>
    <w:p w14:paraId="7E2A623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3B06263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w:t>
      </w:r>
      <w:hyperlink r:id="rId37" w:history="1">
        <w:r w:rsidRPr="00A06ACD">
          <w:rPr>
            <w:rFonts w:ascii="Arial" w:hAnsi="Arial" w:cs="Arial"/>
            <w:sz w:val="24"/>
            <w:szCs w:val="24"/>
          </w:rPr>
          <w:t>порядке</w:t>
        </w:r>
      </w:hyperlink>
      <w:r w:rsidRPr="00A06ACD">
        <w:rPr>
          <w:rFonts w:ascii="Arial" w:hAnsi="Arial" w:cs="Arial"/>
          <w:sz w:val="24"/>
          <w:szCs w:val="24"/>
        </w:rPr>
        <w:t xml:space="preserve">, установленном Администрацией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75F567E4" w14:textId="77777777" w:rsidR="00EA7DB1" w:rsidRPr="00A06ACD" w:rsidRDefault="00EA7DB1" w:rsidP="00EA7DB1">
      <w:pPr>
        <w:widowControl w:val="0"/>
        <w:autoSpaceDE w:val="0"/>
        <w:autoSpaceDN w:val="0"/>
        <w:adjustRightInd w:val="0"/>
        <w:spacing w:after="0" w:line="240" w:lineRule="auto"/>
        <w:rPr>
          <w:rFonts w:ascii="Arial" w:hAnsi="Arial" w:cs="Arial"/>
          <w:sz w:val="24"/>
          <w:szCs w:val="24"/>
        </w:rPr>
      </w:pPr>
    </w:p>
    <w:p w14:paraId="629F9A73"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28" w:name="Par355"/>
      <w:bookmarkEnd w:id="28"/>
      <w:r w:rsidRPr="00A06ACD">
        <w:rPr>
          <w:rFonts w:ascii="Arial" w:hAnsi="Arial" w:cs="Arial"/>
          <w:b/>
          <w:sz w:val="26"/>
          <w:szCs w:val="26"/>
        </w:rPr>
        <w:t>Статья 27. Порядок и сроки составления проекта местного бюджета</w:t>
      </w:r>
    </w:p>
    <w:p w14:paraId="1FF51B1A"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191D6873"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Порядок и сроки составления проекта местного бюджета устанавливаются Администрацией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с соблюдением требований, установленных Бюджетным </w:t>
      </w:r>
      <w:hyperlink r:id="rId38" w:history="1">
        <w:r w:rsidRPr="00A06ACD">
          <w:rPr>
            <w:rFonts w:ascii="Arial" w:hAnsi="Arial" w:cs="Arial"/>
            <w:sz w:val="24"/>
            <w:szCs w:val="24"/>
          </w:rPr>
          <w:t>кодексом</w:t>
        </w:r>
      </w:hyperlink>
      <w:r w:rsidRPr="00A06ACD">
        <w:rPr>
          <w:rFonts w:ascii="Arial" w:hAnsi="Arial" w:cs="Arial"/>
          <w:sz w:val="24"/>
          <w:szCs w:val="24"/>
        </w:rPr>
        <w:t xml:space="preserve"> Российской Федерации и настоящим Положением.</w:t>
      </w:r>
    </w:p>
    <w:p w14:paraId="183CB981"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Согласование показателей прогноза социально-экономического развития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бюджетных проектировок на очередной финансовый год и плановый период осуществляется комиссией, создаваемой в порядке, установленном Администрацией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6CA54667" w14:textId="75ACD48D"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Внесение финансовым органом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проекта решения о бюджете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Главе Администрации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осуществляется не позднее 15 дней до дня внесения проекта Собранию депутатов </w:t>
      </w:r>
      <w:r w:rsidR="00AC7E15">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1B8AD4A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380BFE07"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29" w:name="Par364"/>
      <w:bookmarkEnd w:id="29"/>
      <w:r w:rsidRPr="00A06ACD">
        <w:rPr>
          <w:rFonts w:ascii="Arial" w:hAnsi="Arial" w:cs="Arial"/>
          <w:b/>
          <w:sz w:val="26"/>
          <w:szCs w:val="26"/>
        </w:rPr>
        <w:t>Статья 27.1. Общие положения рассмотрения и утверждения местного бюджета</w:t>
      </w:r>
    </w:p>
    <w:p w14:paraId="3F1D2EB5" w14:textId="77777777" w:rsidR="00EA7DB1" w:rsidRPr="00A06ACD" w:rsidRDefault="00EA7DB1" w:rsidP="00EA7DB1">
      <w:pPr>
        <w:pStyle w:val="ConsPlusNormal"/>
        <w:ind w:firstLine="851"/>
        <w:jc w:val="both"/>
        <w:rPr>
          <w:sz w:val="24"/>
          <w:szCs w:val="24"/>
        </w:rPr>
      </w:pPr>
      <w:r w:rsidRPr="00A06ACD">
        <w:rPr>
          <w:sz w:val="24"/>
          <w:szCs w:val="24"/>
        </w:rPr>
        <w:t xml:space="preserve">1.В решении о бюджете </w:t>
      </w:r>
      <w:r w:rsidR="00B157EE" w:rsidRPr="00A06ACD">
        <w:rPr>
          <w:sz w:val="24"/>
          <w:szCs w:val="24"/>
        </w:rPr>
        <w:t>Щетинского</w:t>
      </w:r>
      <w:r w:rsidRPr="00A06ACD">
        <w:rPr>
          <w:sz w:val="24"/>
          <w:szCs w:val="24"/>
        </w:rPr>
        <w:t xml:space="preserve"> сельсовета Курского района Курской области должны содержаться основные характеристики бюджета </w:t>
      </w:r>
      <w:r w:rsidR="00B157EE" w:rsidRPr="00A06ACD">
        <w:rPr>
          <w:sz w:val="24"/>
          <w:szCs w:val="24"/>
        </w:rPr>
        <w:t>Щетинского</w:t>
      </w:r>
      <w:r w:rsidRPr="00A06ACD">
        <w:rPr>
          <w:sz w:val="24"/>
          <w:szCs w:val="24"/>
        </w:rPr>
        <w:t xml:space="preserve"> сельсовета Курского района Курской области, к которым относятся общий объем доходов бюджета </w:t>
      </w:r>
      <w:r w:rsidR="00B157EE" w:rsidRPr="00A06ACD">
        <w:rPr>
          <w:sz w:val="24"/>
          <w:szCs w:val="24"/>
        </w:rPr>
        <w:t>Щетинского</w:t>
      </w:r>
      <w:r w:rsidRPr="00A06ACD">
        <w:rPr>
          <w:sz w:val="24"/>
          <w:szCs w:val="24"/>
        </w:rPr>
        <w:t xml:space="preserve"> сельсовета Курского района Курской области, общий объем расходов, дефицит (профицит) бюджета </w:t>
      </w:r>
      <w:r w:rsidR="00B157EE" w:rsidRPr="00A06ACD">
        <w:rPr>
          <w:sz w:val="24"/>
          <w:szCs w:val="24"/>
        </w:rPr>
        <w:t>Щетинского</w:t>
      </w:r>
      <w:r w:rsidRPr="00A06ACD">
        <w:rPr>
          <w:sz w:val="24"/>
          <w:szCs w:val="24"/>
        </w:rPr>
        <w:t xml:space="preserve"> сельсовета Курского района Курской области, а также иные показатели, установленные Бюджетным кодексом Российской Федерации, настоящим решением и иными муниципальными правовыми актами (кроме решения о бюджете </w:t>
      </w:r>
      <w:r w:rsidR="00B157EE" w:rsidRPr="00A06ACD">
        <w:rPr>
          <w:sz w:val="24"/>
          <w:szCs w:val="24"/>
        </w:rPr>
        <w:t>Щетинского</w:t>
      </w:r>
      <w:r w:rsidRPr="00A06ACD">
        <w:rPr>
          <w:sz w:val="24"/>
          <w:szCs w:val="24"/>
        </w:rPr>
        <w:t xml:space="preserve"> сельсовета Курского района Курской области).</w:t>
      </w:r>
    </w:p>
    <w:p w14:paraId="5D959943" w14:textId="77777777" w:rsidR="00EA7DB1" w:rsidRPr="00A06ACD" w:rsidRDefault="00EA7DB1" w:rsidP="00EA7DB1">
      <w:pPr>
        <w:pStyle w:val="ConsPlusNormal"/>
        <w:ind w:firstLine="851"/>
        <w:jc w:val="both"/>
        <w:rPr>
          <w:sz w:val="24"/>
          <w:szCs w:val="24"/>
        </w:rPr>
      </w:pPr>
      <w:r w:rsidRPr="00A06ACD">
        <w:rPr>
          <w:sz w:val="24"/>
          <w:szCs w:val="24"/>
        </w:rPr>
        <w:t xml:space="preserve">Решением о бюджете </w:t>
      </w:r>
      <w:r w:rsidR="00B157EE" w:rsidRPr="00A06ACD">
        <w:rPr>
          <w:sz w:val="24"/>
          <w:szCs w:val="24"/>
        </w:rPr>
        <w:t>Щетинского</w:t>
      </w:r>
      <w:r w:rsidRPr="00A06ACD">
        <w:rPr>
          <w:sz w:val="24"/>
          <w:szCs w:val="24"/>
        </w:rPr>
        <w:t xml:space="preserve"> сельсовета Курского района Курской области утверждаются:</w:t>
      </w:r>
    </w:p>
    <w:p w14:paraId="4F25926E" w14:textId="77777777" w:rsidR="00EA7DB1" w:rsidRPr="00A06ACD" w:rsidRDefault="00EA7DB1" w:rsidP="00EA7DB1">
      <w:pPr>
        <w:pStyle w:val="ConsPlusNormal"/>
        <w:ind w:firstLine="851"/>
        <w:jc w:val="both"/>
        <w:rPr>
          <w:sz w:val="24"/>
          <w:szCs w:val="24"/>
        </w:rPr>
      </w:pPr>
      <w:r w:rsidRPr="00A06ACD">
        <w:rPr>
          <w:sz w:val="24"/>
          <w:szCs w:val="24"/>
        </w:rPr>
        <w:t xml:space="preserve">- перечень главных администраторов доходов бюджета </w:t>
      </w:r>
      <w:r w:rsidR="00B157EE" w:rsidRPr="00A06ACD">
        <w:rPr>
          <w:sz w:val="24"/>
          <w:szCs w:val="24"/>
        </w:rPr>
        <w:t>Щетинского</w:t>
      </w:r>
      <w:r w:rsidR="0099717F" w:rsidRPr="00A06ACD">
        <w:rPr>
          <w:sz w:val="24"/>
          <w:szCs w:val="24"/>
        </w:rPr>
        <w:t xml:space="preserve"> </w:t>
      </w:r>
      <w:r w:rsidRPr="00A06ACD">
        <w:rPr>
          <w:sz w:val="24"/>
          <w:szCs w:val="24"/>
        </w:rPr>
        <w:t xml:space="preserve">сельсовета </w:t>
      </w:r>
      <w:r w:rsidR="0099717F" w:rsidRPr="00A06ACD">
        <w:rPr>
          <w:sz w:val="24"/>
          <w:szCs w:val="24"/>
        </w:rPr>
        <w:t xml:space="preserve"> </w:t>
      </w:r>
      <w:r w:rsidRPr="00A06ACD">
        <w:rPr>
          <w:sz w:val="24"/>
          <w:szCs w:val="24"/>
        </w:rPr>
        <w:t>Курского района Курской области;</w:t>
      </w:r>
    </w:p>
    <w:p w14:paraId="6F6F5FCC" w14:textId="77777777" w:rsidR="00EA7DB1" w:rsidRPr="00A06ACD" w:rsidRDefault="00EA7DB1" w:rsidP="00EA7DB1">
      <w:pPr>
        <w:pStyle w:val="ConsPlusNormal"/>
        <w:ind w:firstLine="851"/>
        <w:jc w:val="both"/>
        <w:rPr>
          <w:sz w:val="24"/>
          <w:szCs w:val="24"/>
        </w:rPr>
      </w:pPr>
      <w:r w:rsidRPr="00A06ACD">
        <w:rPr>
          <w:sz w:val="24"/>
          <w:szCs w:val="24"/>
        </w:rPr>
        <w:t xml:space="preserve">- перечень главных администраторов источников финансирования дефицита бюджета </w:t>
      </w:r>
      <w:r w:rsidR="00B157EE" w:rsidRPr="00A06ACD">
        <w:rPr>
          <w:sz w:val="24"/>
          <w:szCs w:val="24"/>
        </w:rPr>
        <w:t>Щетинского</w:t>
      </w:r>
      <w:r w:rsidRPr="00A06ACD">
        <w:rPr>
          <w:sz w:val="24"/>
          <w:szCs w:val="24"/>
        </w:rPr>
        <w:t xml:space="preserve"> сельсовета Курского района Курской области;</w:t>
      </w:r>
    </w:p>
    <w:p w14:paraId="1EBB0D26" w14:textId="77777777" w:rsidR="00EA7DB1" w:rsidRPr="00A06ACD" w:rsidRDefault="00EA7DB1" w:rsidP="00EA7DB1">
      <w:pPr>
        <w:pStyle w:val="ConsPlusNormal"/>
        <w:ind w:firstLine="851"/>
        <w:jc w:val="both"/>
        <w:rPr>
          <w:sz w:val="24"/>
          <w:szCs w:val="24"/>
        </w:rPr>
      </w:pPr>
      <w:bookmarkStart w:id="30" w:name="P11"/>
      <w:bookmarkEnd w:id="30"/>
      <w:r w:rsidRPr="00A06ACD">
        <w:rPr>
          <w:sz w:val="24"/>
          <w:szCs w:val="24"/>
        </w:rPr>
        <w:t xml:space="preserve">- распределение бюджетных ассигнований по разделам, подразделам, целевым статьям (муниципальным программам </w:t>
      </w:r>
      <w:r w:rsidR="00B157EE" w:rsidRPr="00A06ACD">
        <w:rPr>
          <w:sz w:val="24"/>
          <w:szCs w:val="24"/>
        </w:rPr>
        <w:t>Щетинского</w:t>
      </w:r>
      <w:r w:rsidRPr="00A06ACD">
        <w:rPr>
          <w:sz w:val="24"/>
          <w:szCs w:val="24"/>
        </w:rPr>
        <w:t xml:space="preserve"> сельсовета Курского района Курской области и непрограммным направлениям деятельности), группам (подгруппам) видов расходов и по целевым статьям (муниципальным программам </w:t>
      </w:r>
      <w:r w:rsidR="00B157EE" w:rsidRPr="00A06ACD">
        <w:rPr>
          <w:sz w:val="24"/>
          <w:szCs w:val="24"/>
        </w:rPr>
        <w:t>Щетинского</w:t>
      </w:r>
      <w:r w:rsidRPr="00A06ACD">
        <w:rPr>
          <w:sz w:val="24"/>
          <w:szCs w:val="24"/>
        </w:rPr>
        <w:t xml:space="preserve"> сельсовета Курского района Курской области и </w:t>
      </w:r>
      <w:r w:rsidRPr="00A06ACD">
        <w:rPr>
          <w:sz w:val="24"/>
          <w:szCs w:val="24"/>
        </w:rPr>
        <w:lastRenderedPageBreak/>
        <w:t xml:space="preserve">непрограммным направлениям деятельности), группам видов расходов классификации расходов бюджетов на очередной финансовый год и на плановый период; </w:t>
      </w:r>
    </w:p>
    <w:p w14:paraId="08F41DFC" w14:textId="77777777" w:rsidR="00EA7DB1" w:rsidRPr="00A06ACD" w:rsidRDefault="00EA7DB1" w:rsidP="00EA7DB1">
      <w:pPr>
        <w:pStyle w:val="ConsPlusNormal"/>
        <w:ind w:firstLine="851"/>
        <w:jc w:val="both"/>
        <w:rPr>
          <w:sz w:val="24"/>
          <w:szCs w:val="24"/>
        </w:rPr>
      </w:pPr>
      <w:r w:rsidRPr="00A06ACD">
        <w:rPr>
          <w:sz w:val="24"/>
          <w:szCs w:val="24"/>
        </w:rPr>
        <w:t xml:space="preserve">- ведомственная структура расходов бюджета </w:t>
      </w:r>
      <w:r w:rsidR="00B157EE" w:rsidRPr="00A06ACD">
        <w:rPr>
          <w:sz w:val="24"/>
          <w:szCs w:val="24"/>
        </w:rPr>
        <w:t>Щетинского</w:t>
      </w:r>
      <w:r w:rsidRPr="00A06ACD">
        <w:rPr>
          <w:sz w:val="24"/>
          <w:szCs w:val="24"/>
        </w:rPr>
        <w:t xml:space="preserve"> сельсовета Курского района Курской области на очередной финансовый год и на плановый период, содержащая распределение бюджетных ассигнований по главным распорядителям средств бюджета </w:t>
      </w:r>
      <w:r w:rsidR="00B157EE" w:rsidRPr="00A06ACD">
        <w:rPr>
          <w:sz w:val="24"/>
          <w:szCs w:val="24"/>
        </w:rPr>
        <w:t>Щетинского</w:t>
      </w:r>
      <w:r w:rsidRPr="00A06ACD">
        <w:rPr>
          <w:sz w:val="24"/>
          <w:szCs w:val="24"/>
        </w:rPr>
        <w:t xml:space="preserve"> сельсовета Курского района Курской области, разделам, подразделам, целевым статьям (муниципальным программам </w:t>
      </w:r>
      <w:r w:rsidR="00B157EE" w:rsidRPr="00A06ACD">
        <w:rPr>
          <w:sz w:val="24"/>
          <w:szCs w:val="24"/>
        </w:rPr>
        <w:t>Щетинского</w:t>
      </w:r>
      <w:r w:rsidRPr="00A06ACD">
        <w:rPr>
          <w:sz w:val="24"/>
          <w:szCs w:val="24"/>
        </w:rPr>
        <w:t xml:space="preserve"> сельсовета Курского района Курской области и непрограммным направлениям деятельности), группам видов расходов классификации расходов бюджетов на очередной финансовый год и на плановый период;</w:t>
      </w:r>
    </w:p>
    <w:p w14:paraId="182F0259" w14:textId="77777777" w:rsidR="00EA7DB1" w:rsidRPr="00A06ACD" w:rsidRDefault="00EA7DB1" w:rsidP="00EA7DB1">
      <w:pPr>
        <w:pStyle w:val="ConsPlusNormal"/>
        <w:ind w:firstLine="851"/>
        <w:jc w:val="both"/>
        <w:rPr>
          <w:sz w:val="24"/>
          <w:szCs w:val="24"/>
        </w:rPr>
      </w:pPr>
      <w:r w:rsidRPr="00A06ACD">
        <w:rPr>
          <w:sz w:val="24"/>
          <w:szCs w:val="24"/>
        </w:rPr>
        <w:t>- общий объем бюджетных ассигнований, направляемых на исполнение публичных нормативных обязательств  в очередном финансовом году и плановом периоде;</w:t>
      </w:r>
    </w:p>
    <w:p w14:paraId="5E79D3D7" w14:textId="77777777" w:rsidR="00EA7DB1" w:rsidRPr="00A06ACD" w:rsidRDefault="00EA7DB1" w:rsidP="00EA7DB1">
      <w:pPr>
        <w:pStyle w:val="ConsPlusNormal"/>
        <w:ind w:firstLine="851"/>
        <w:jc w:val="both"/>
        <w:rPr>
          <w:sz w:val="24"/>
          <w:szCs w:val="24"/>
        </w:rPr>
      </w:pPr>
      <w:r w:rsidRPr="00A06ACD">
        <w:rPr>
          <w:sz w:val="24"/>
          <w:szCs w:val="24"/>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14:paraId="02C0D233" w14:textId="77777777" w:rsidR="00EA7DB1" w:rsidRPr="00A06ACD" w:rsidRDefault="00EA7DB1" w:rsidP="00EA7DB1">
      <w:pPr>
        <w:pStyle w:val="ConsPlusNormal"/>
        <w:ind w:firstLine="851"/>
        <w:jc w:val="both"/>
        <w:rPr>
          <w:sz w:val="24"/>
          <w:szCs w:val="24"/>
        </w:rPr>
      </w:pPr>
      <w:r w:rsidRPr="00A06ACD">
        <w:rPr>
          <w:sz w:val="24"/>
          <w:szCs w:val="24"/>
        </w:rPr>
        <w:t>- общий объем условно утвержденных расходов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14:paraId="3A4CA201" w14:textId="77777777" w:rsidR="00EA7DB1" w:rsidRPr="00A06ACD" w:rsidRDefault="00EA7DB1" w:rsidP="00EA7DB1">
      <w:pPr>
        <w:pStyle w:val="ConsPlusNormal"/>
        <w:ind w:firstLine="851"/>
        <w:jc w:val="both"/>
        <w:rPr>
          <w:sz w:val="24"/>
          <w:szCs w:val="24"/>
        </w:rPr>
      </w:pPr>
      <w:r w:rsidRPr="00A06ACD">
        <w:rPr>
          <w:sz w:val="24"/>
          <w:szCs w:val="24"/>
        </w:rPr>
        <w:t>- источники финансирования дефицита бюджета на очередной финансовый год и на плановый период;</w:t>
      </w:r>
    </w:p>
    <w:p w14:paraId="28EFD20A" w14:textId="77777777" w:rsidR="00EA7DB1" w:rsidRPr="00A06ACD" w:rsidRDefault="00EA7DB1" w:rsidP="00EA7DB1">
      <w:pPr>
        <w:pStyle w:val="ConsPlusNormal"/>
        <w:ind w:firstLine="851"/>
        <w:jc w:val="both"/>
        <w:rPr>
          <w:sz w:val="24"/>
          <w:szCs w:val="24"/>
        </w:rPr>
      </w:pPr>
      <w:r w:rsidRPr="00A06ACD">
        <w:rPr>
          <w:sz w:val="24"/>
          <w:szCs w:val="24"/>
        </w:rPr>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14:paraId="135993AA" w14:textId="77777777" w:rsidR="00EA7DB1" w:rsidRPr="00A06ACD" w:rsidRDefault="00EA7DB1" w:rsidP="00EA7DB1">
      <w:pPr>
        <w:pStyle w:val="ConsPlusNormal"/>
        <w:ind w:firstLine="851"/>
        <w:jc w:val="both"/>
        <w:rPr>
          <w:sz w:val="24"/>
          <w:szCs w:val="24"/>
        </w:rPr>
      </w:pPr>
      <w:r w:rsidRPr="00A06ACD">
        <w:rPr>
          <w:sz w:val="24"/>
          <w:szCs w:val="24"/>
        </w:rPr>
        <w:t xml:space="preserve">- иные показатели бюджета </w:t>
      </w:r>
      <w:r w:rsidR="00B157EE" w:rsidRPr="00A06ACD">
        <w:rPr>
          <w:sz w:val="24"/>
          <w:szCs w:val="24"/>
        </w:rPr>
        <w:t>Щетинского</w:t>
      </w:r>
      <w:r w:rsidR="0099717F" w:rsidRPr="00A06ACD">
        <w:rPr>
          <w:sz w:val="24"/>
          <w:szCs w:val="24"/>
        </w:rPr>
        <w:t xml:space="preserve"> </w:t>
      </w:r>
      <w:r w:rsidRPr="00A06ACD">
        <w:rPr>
          <w:sz w:val="24"/>
          <w:szCs w:val="24"/>
        </w:rPr>
        <w:t>сельсовета Курского района Курской области, установленные Бюджетным кодексом Российской Федерации и настоящим решением.</w:t>
      </w:r>
    </w:p>
    <w:p w14:paraId="6E82A5EA" w14:textId="77777777" w:rsidR="00EA7DB1" w:rsidRPr="00A06ACD" w:rsidRDefault="00EA7DB1" w:rsidP="00EA7DB1">
      <w:pPr>
        <w:pStyle w:val="ConsPlusNormal"/>
        <w:ind w:firstLine="851"/>
        <w:jc w:val="both"/>
        <w:rPr>
          <w:sz w:val="24"/>
          <w:szCs w:val="24"/>
        </w:rPr>
      </w:pPr>
      <w:r w:rsidRPr="00A06ACD">
        <w:rPr>
          <w:sz w:val="24"/>
          <w:szCs w:val="24"/>
        </w:rPr>
        <w:t xml:space="preserve">В случае утверждения бюджета </w:t>
      </w:r>
      <w:r w:rsidR="00B157EE" w:rsidRPr="00A06ACD">
        <w:rPr>
          <w:sz w:val="24"/>
          <w:szCs w:val="24"/>
        </w:rPr>
        <w:t>Щетинского</w:t>
      </w:r>
      <w:r w:rsidRPr="00A06ACD">
        <w:rPr>
          <w:sz w:val="24"/>
          <w:szCs w:val="24"/>
        </w:rPr>
        <w:t xml:space="preserve"> сельсовета Курского района Курской области на очередной финансовый год и на плановый период проект решения о бюджете </w:t>
      </w:r>
      <w:r w:rsidR="00B157EE" w:rsidRPr="00A06ACD">
        <w:rPr>
          <w:sz w:val="24"/>
          <w:szCs w:val="24"/>
        </w:rPr>
        <w:t>Щетинского</w:t>
      </w:r>
      <w:r w:rsidRPr="00A06ACD">
        <w:rPr>
          <w:sz w:val="24"/>
          <w:szCs w:val="24"/>
        </w:rPr>
        <w:t xml:space="preserve"> сельсовета Курского района Курской области утверждается путем изменения параметров планового периода утвержденного бюджета </w:t>
      </w:r>
      <w:r w:rsidR="00B157EE" w:rsidRPr="00A06ACD">
        <w:rPr>
          <w:sz w:val="24"/>
          <w:szCs w:val="24"/>
        </w:rPr>
        <w:t>Щетинского</w:t>
      </w:r>
      <w:r w:rsidRPr="00A06ACD">
        <w:rPr>
          <w:sz w:val="24"/>
          <w:szCs w:val="24"/>
        </w:rPr>
        <w:t xml:space="preserve"> сельсовета Курского района Курской области и добавления к ним параметров второго года планового периода проекта бюджета </w:t>
      </w:r>
      <w:r w:rsidR="00B157EE" w:rsidRPr="00A06ACD">
        <w:rPr>
          <w:sz w:val="24"/>
          <w:szCs w:val="24"/>
        </w:rPr>
        <w:t>Щетинского</w:t>
      </w:r>
      <w:r w:rsidRPr="00A06ACD">
        <w:rPr>
          <w:sz w:val="24"/>
          <w:szCs w:val="24"/>
        </w:rPr>
        <w:t xml:space="preserve"> сельсовета Курского района Курской области.</w:t>
      </w:r>
    </w:p>
    <w:p w14:paraId="2523F4F3" w14:textId="77777777" w:rsidR="00EA7DB1" w:rsidRPr="00A06ACD" w:rsidRDefault="00EA7DB1" w:rsidP="00EA7DB1">
      <w:pPr>
        <w:pStyle w:val="ConsPlusNormal"/>
        <w:ind w:firstLine="851"/>
        <w:jc w:val="both"/>
        <w:rPr>
          <w:sz w:val="24"/>
          <w:szCs w:val="24"/>
        </w:rPr>
      </w:pPr>
      <w:r w:rsidRPr="00A06ACD">
        <w:rPr>
          <w:sz w:val="24"/>
          <w:szCs w:val="24"/>
        </w:rPr>
        <w:t xml:space="preserve">Изменение параметров планового периода бюджета </w:t>
      </w:r>
      <w:r w:rsidR="00B157EE" w:rsidRPr="00A06ACD">
        <w:rPr>
          <w:sz w:val="24"/>
          <w:szCs w:val="24"/>
        </w:rPr>
        <w:t>Щетинского</w:t>
      </w:r>
      <w:r w:rsidR="0099717F" w:rsidRPr="00A06ACD">
        <w:rPr>
          <w:sz w:val="24"/>
          <w:szCs w:val="24"/>
        </w:rPr>
        <w:t xml:space="preserve"> </w:t>
      </w:r>
      <w:r w:rsidRPr="00A06ACD">
        <w:rPr>
          <w:sz w:val="24"/>
          <w:szCs w:val="24"/>
        </w:rPr>
        <w:t xml:space="preserve">сельсовета Курского района Курской области осуществляется в соответствии с решением Собрания депутатов </w:t>
      </w:r>
      <w:r w:rsidR="00B157EE" w:rsidRPr="00A06ACD">
        <w:rPr>
          <w:sz w:val="24"/>
          <w:szCs w:val="24"/>
        </w:rPr>
        <w:t>Щетинского</w:t>
      </w:r>
      <w:r w:rsidR="0099717F" w:rsidRPr="00A06ACD">
        <w:rPr>
          <w:sz w:val="24"/>
          <w:szCs w:val="24"/>
        </w:rPr>
        <w:t xml:space="preserve"> </w:t>
      </w:r>
      <w:r w:rsidRPr="00A06ACD">
        <w:rPr>
          <w:sz w:val="24"/>
          <w:szCs w:val="24"/>
        </w:rPr>
        <w:t xml:space="preserve"> сельсовета Курского района Курской области.</w:t>
      </w:r>
    </w:p>
    <w:p w14:paraId="6F78DA54" w14:textId="77777777" w:rsidR="00EA7DB1" w:rsidRPr="00A06ACD" w:rsidRDefault="00EA7DB1" w:rsidP="00EA7DB1">
      <w:pPr>
        <w:pStyle w:val="ConsPlusNormal"/>
        <w:ind w:firstLine="851"/>
        <w:jc w:val="both"/>
        <w:rPr>
          <w:sz w:val="24"/>
          <w:szCs w:val="24"/>
        </w:rPr>
      </w:pPr>
      <w:r w:rsidRPr="00A06ACD">
        <w:rPr>
          <w:sz w:val="24"/>
          <w:szCs w:val="24"/>
        </w:rPr>
        <w:t xml:space="preserve">Изменение показателей ведомственной структуры расходов бюджета </w:t>
      </w:r>
      <w:r w:rsidR="00B157EE" w:rsidRPr="00A06ACD">
        <w:rPr>
          <w:sz w:val="24"/>
          <w:szCs w:val="24"/>
        </w:rPr>
        <w:t>Щетинского</w:t>
      </w:r>
      <w:r w:rsidRPr="00A06ACD">
        <w:rPr>
          <w:sz w:val="24"/>
          <w:szCs w:val="24"/>
        </w:rPr>
        <w:t xml:space="preserve"> сельсовета Курского района Курской области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 </w:t>
      </w:r>
      <w:r w:rsidR="00B157EE" w:rsidRPr="00A06ACD">
        <w:rPr>
          <w:sz w:val="24"/>
          <w:szCs w:val="24"/>
        </w:rPr>
        <w:t>Щетинского</w:t>
      </w:r>
      <w:r w:rsidRPr="00A06ACD">
        <w:rPr>
          <w:sz w:val="24"/>
          <w:szCs w:val="24"/>
        </w:rPr>
        <w:t xml:space="preserve"> сельсовета Курского района Курской области.</w:t>
      </w:r>
    </w:p>
    <w:p w14:paraId="0A5CB05F" w14:textId="77777777" w:rsidR="00EA7DB1" w:rsidRPr="00A06ACD" w:rsidRDefault="00EA7DB1" w:rsidP="00EA7DB1">
      <w:pPr>
        <w:pStyle w:val="ConsPlusNormal"/>
        <w:ind w:firstLine="851"/>
        <w:jc w:val="both"/>
        <w:rPr>
          <w:sz w:val="24"/>
          <w:szCs w:val="24"/>
        </w:rPr>
      </w:pPr>
      <w:r w:rsidRPr="00A06ACD">
        <w:rPr>
          <w:sz w:val="24"/>
          <w:szCs w:val="24"/>
        </w:rPr>
        <w:t xml:space="preserve">Решением о бюджете </w:t>
      </w:r>
      <w:r w:rsidR="00B157EE" w:rsidRPr="00A06ACD">
        <w:rPr>
          <w:sz w:val="24"/>
          <w:szCs w:val="24"/>
        </w:rPr>
        <w:t>Щетинского</w:t>
      </w:r>
      <w:r w:rsidRPr="00A06ACD">
        <w:rPr>
          <w:sz w:val="24"/>
          <w:szCs w:val="24"/>
        </w:rPr>
        <w:t xml:space="preserve"> сельсовета Курского района Курской области может быть предусмотрено использование доходов бюджета по </w:t>
      </w:r>
      <w:r w:rsidRPr="00A06ACD">
        <w:rPr>
          <w:sz w:val="24"/>
          <w:szCs w:val="24"/>
        </w:rPr>
        <w:lastRenderedPageBreak/>
        <w:t xml:space="preserve">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w:t>
      </w:r>
      <w:r w:rsidR="00B157EE" w:rsidRPr="00A06ACD">
        <w:rPr>
          <w:sz w:val="24"/>
          <w:szCs w:val="24"/>
        </w:rPr>
        <w:t>Щетинского</w:t>
      </w:r>
      <w:r w:rsidR="0099717F" w:rsidRPr="00A06ACD">
        <w:rPr>
          <w:sz w:val="24"/>
          <w:szCs w:val="24"/>
        </w:rPr>
        <w:t xml:space="preserve"> </w:t>
      </w:r>
      <w:r w:rsidRPr="00A06ACD">
        <w:rPr>
          <w:sz w:val="24"/>
          <w:szCs w:val="24"/>
        </w:rPr>
        <w:t xml:space="preserve">сельсовета Курского района Курской области, сверх соответствующих бюджетных ассигнований и (или) общего объема расходов бюджета </w:t>
      </w:r>
      <w:r w:rsidR="00B157EE" w:rsidRPr="00A06ACD">
        <w:rPr>
          <w:sz w:val="24"/>
          <w:szCs w:val="24"/>
        </w:rPr>
        <w:t>Щетинского</w:t>
      </w:r>
      <w:r w:rsidR="0099717F" w:rsidRPr="00A06ACD">
        <w:rPr>
          <w:sz w:val="24"/>
          <w:szCs w:val="24"/>
        </w:rPr>
        <w:t xml:space="preserve"> </w:t>
      </w:r>
      <w:r w:rsidRPr="00A06ACD">
        <w:rPr>
          <w:sz w:val="24"/>
          <w:szCs w:val="24"/>
        </w:rPr>
        <w:t xml:space="preserve"> сельсовета Курского района Курской области.</w:t>
      </w:r>
    </w:p>
    <w:p w14:paraId="20E6D6B3"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52C74E9E"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31" w:name="Par395"/>
      <w:bookmarkStart w:id="32" w:name="Par410"/>
      <w:bookmarkEnd w:id="31"/>
      <w:bookmarkEnd w:id="32"/>
      <w:r w:rsidRPr="00A06ACD">
        <w:rPr>
          <w:rFonts w:ascii="Arial" w:hAnsi="Arial" w:cs="Arial"/>
          <w:b/>
          <w:sz w:val="26"/>
          <w:szCs w:val="26"/>
        </w:rPr>
        <w:t>Статья 28. Документы и материалы, представляемые одновременно с проектом местного бюджета</w:t>
      </w:r>
    </w:p>
    <w:p w14:paraId="431FE91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3A3D6A66"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Одновременно с проектом решения о бюджете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Собранию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представляются:</w:t>
      </w:r>
    </w:p>
    <w:p w14:paraId="6127A57E"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основные направления бюджетной и налоговой политики </w:t>
      </w:r>
      <w:r w:rsidR="00B157EE" w:rsidRPr="00A06ACD">
        <w:rPr>
          <w:rFonts w:ascii="Arial" w:hAnsi="Arial" w:cs="Arial"/>
          <w:sz w:val="24"/>
          <w:szCs w:val="24"/>
        </w:rPr>
        <w:t>Щетинского</w:t>
      </w:r>
      <w:r w:rsidR="0099717F" w:rsidRPr="00A06ACD">
        <w:rPr>
          <w:rFonts w:ascii="Arial" w:hAnsi="Arial" w:cs="Arial"/>
          <w:sz w:val="24"/>
          <w:szCs w:val="24"/>
        </w:rPr>
        <w:t xml:space="preserve"> </w:t>
      </w:r>
      <w:r w:rsidRPr="00A06ACD">
        <w:rPr>
          <w:rFonts w:ascii="Arial" w:hAnsi="Arial" w:cs="Arial"/>
          <w:sz w:val="24"/>
          <w:szCs w:val="24"/>
        </w:rPr>
        <w:t>сельсовета Курского района Курской области;</w:t>
      </w:r>
    </w:p>
    <w:p w14:paraId="4904B5D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предварительные итоги социально-экономического развития </w:t>
      </w:r>
      <w:r w:rsidR="00B157EE" w:rsidRPr="00A06ACD">
        <w:rPr>
          <w:rFonts w:ascii="Arial" w:hAnsi="Arial" w:cs="Arial"/>
          <w:sz w:val="24"/>
          <w:szCs w:val="24"/>
        </w:rPr>
        <w:t>Щетинского</w:t>
      </w:r>
      <w:r w:rsidR="0099717F" w:rsidRPr="00A06ACD">
        <w:rPr>
          <w:rFonts w:ascii="Arial" w:hAnsi="Arial" w:cs="Arial"/>
          <w:sz w:val="24"/>
          <w:szCs w:val="24"/>
        </w:rPr>
        <w:t xml:space="preserve"> </w:t>
      </w:r>
      <w:r w:rsidRPr="00A06ACD">
        <w:rPr>
          <w:rFonts w:ascii="Arial" w:hAnsi="Arial" w:cs="Arial"/>
          <w:sz w:val="24"/>
          <w:szCs w:val="24"/>
        </w:rPr>
        <w:t xml:space="preserve">сельсовета Курского района Курской области  за истекший период текущего финансового года и ожидаемые итоги социально-экономического развития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за текущий финансовый год;</w:t>
      </w:r>
    </w:p>
    <w:p w14:paraId="54C064CD"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прогноз социально-экономического развития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73E7DDB1"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прогноз основных характеристик (общий объем доходов, общий объем расходов, дефицита (профицита) бюджета) на очередной финансовый год и плановый период;</w:t>
      </w:r>
    </w:p>
    <w:p w14:paraId="2130CB9C"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пояснительная записка к проекту местного бюджета;</w:t>
      </w:r>
    </w:p>
    <w:p w14:paraId="67FFE055"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методики и расчеты распределения межбюджетных трансфертов;</w:t>
      </w:r>
    </w:p>
    <w:p w14:paraId="5E4E13B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верхний предел муниципального внутреннего долга на 1 января года, следующего за очередным финансовым годом и каждым годом планового периода, и (или) верхний предел муниципального внешнего долга на 1 января года, следующего за очередным финансовым годом и каждым годом планового периода;</w:t>
      </w:r>
    </w:p>
    <w:p w14:paraId="7457307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оценка ожидаемого исполнения местного бюджета на текущий финансовый год;</w:t>
      </w:r>
    </w:p>
    <w:p w14:paraId="4FEB2F0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иные документы и материалы;</w:t>
      </w:r>
    </w:p>
    <w:p w14:paraId="0C780BA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паспорта муниципальных  программ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746456B7" w14:textId="77777777" w:rsidR="00EA7DB1" w:rsidRPr="00A06ACD" w:rsidRDefault="00EA7DB1" w:rsidP="00EA7DB1">
      <w:pPr>
        <w:widowControl w:val="0"/>
        <w:autoSpaceDE w:val="0"/>
        <w:autoSpaceDN w:val="0"/>
        <w:adjustRightInd w:val="0"/>
        <w:spacing w:after="0" w:line="240" w:lineRule="auto"/>
        <w:ind w:firstLine="540"/>
        <w:jc w:val="both"/>
        <w:outlineLvl w:val="1"/>
        <w:rPr>
          <w:rFonts w:ascii="Arial" w:hAnsi="Arial" w:cs="Arial"/>
          <w:sz w:val="24"/>
          <w:szCs w:val="24"/>
        </w:rPr>
      </w:pPr>
      <w:bookmarkStart w:id="33" w:name="Par433"/>
      <w:bookmarkEnd w:id="33"/>
    </w:p>
    <w:p w14:paraId="485FA224"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r w:rsidRPr="00A06ACD">
        <w:rPr>
          <w:rFonts w:ascii="Arial" w:hAnsi="Arial" w:cs="Arial"/>
          <w:b/>
          <w:sz w:val="26"/>
          <w:szCs w:val="26"/>
        </w:rPr>
        <w:t xml:space="preserve">Статья 28.1. Внесение проекта решение о бюджете </w:t>
      </w:r>
      <w:r w:rsidR="00B157EE" w:rsidRPr="00A06ACD">
        <w:rPr>
          <w:rFonts w:ascii="Arial" w:hAnsi="Arial" w:cs="Arial"/>
          <w:b/>
          <w:sz w:val="26"/>
          <w:szCs w:val="26"/>
        </w:rPr>
        <w:t>Щетинского</w:t>
      </w:r>
      <w:r w:rsidRPr="00A06ACD">
        <w:rPr>
          <w:rFonts w:ascii="Arial" w:hAnsi="Arial" w:cs="Arial"/>
          <w:b/>
          <w:sz w:val="26"/>
          <w:szCs w:val="26"/>
        </w:rPr>
        <w:t xml:space="preserve"> сельсовета Курского района Курской области на рассмотрение Собранием депутатов </w:t>
      </w:r>
      <w:r w:rsidR="00540B4C" w:rsidRPr="00A06ACD">
        <w:rPr>
          <w:rFonts w:ascii="Arial" w:hAnsi="Arial" w:cs="Arial"/>
          <w:b/>
          <w:sz w:val="26"/>
          <w:szCs w:val="26"/>
        </w:rPr>
        <w:t xml:space="preserve"> </w:t>
      </w:r>
      <w:r w:rsidR="00B157EE" w:rsidRPr="00A06ACD">
        <w:rPr>
          <w:rFonts w:ascii="Arial" w:hAnsi="Arial" w:cs="Arial"/>
          <w:b/>
          <w:sz w:val="26"/>
          <w:szCs w:val="26"/>
        </w:rPr>
        <w:t>Щетинского</w:t>
      </w:r>
      <w:r w:rsidR="00540B4C" w:rsidRPr="00A06ACD">
        <w:rPr>
          <w:rFonts w:ascii="Arial" w:hAnsi="Arial" w:cs="Arial"/>
          <w:b/>
          <w:sz w:val="26"/>
          <w:szCs w:val="26"/>
        </w:rPr>
        <w:t xml:space="preserve"> </w:t>
      </w:r>
      <w:r w:rsidRPr="00A06ACD">
        <w:rPr>
          <w:rFonts w:ascii="Arial" w:hAnsi="Arial" w:cs="Arial"/>
          <w:b/>
          <w:sz w:val="26"/>
          <w:szCs w:val="26"/>
        </w:rPr>
        <w:t xml:space="preserve"> сельсовета Курского района Курской области.</w:t>
      </w:r>
    </w:p>
    <w:p w14:paraId="17DC1C11"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722D7B9C"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1. Администрация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вносит на рассмотрение Собрания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проект решения о бюджете не позднее 15 ноября текущего года.</w:t>
      </w:r>
    </w:p>
    <w:p w14:paraId="55EBFBC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2. Одновременно с проектом местного бюджета Собранию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представляются документы и материалы в соответствии со </w:t>
      </w:r>
      <w:hyperlink w:anchor="Par410" w:history="1">
        <w:r w:rsidRPr="00A06ACD">
          <w:rPr>
            <w:rFonts w:ascii="Arial" w:hAnsi="Arial" w:cs="Arial"/>
            <w:sz w:val="24"/>
            <w:szCs w:val="24"/>
          </w:rPr>
          <w:t>статьей 18</w:t>
        </w:r>
      </w:hyperlink>
      <w:r w:rsidRPr="00A06ACD">
        <w:rPr>
          <w:rFonts w:ascii="Arial" w:hAnsi="Arial" w:cs="Arial"/>
          <w:sz w:val="24"/>
          <w:szCs w:val="24"/>
        </w:rPr>
        <w:t xml:space="preserve"> настоящего Решения.</w:t>
      </w:r>
    </w:p>
    <w:p w14:paraId="592778C8" w14:textId="77777777" w:rsidR="00EA7DB1" w:rsidRPr="00A06ACD" w:rsidRDefault="00EA7DB1" w:rsidP="00A06ACD">
      <w:pPr>
        <w:widowControl w:val="0"/>
        <w:autoSpaceDE w:val="0"/>
        <w:autoSpaceDN w:val="0"/>
        <w:adjustRightInd w:val="0"/>
        <w:spacing w:after="0" w:line="240" w:lineRule="auto"/>
        <w:rPr>
          <w:rFonts w:ascii="Arial" w:hAnsi="Arial" w:cs="Arial"/>
          <w:sz w:val="26"/>
          <w:szCs w:val="26"/>
        </w:rPr>
      </w:pPr>
    </w:p>
    <w:p w14:paraId="5A5168EC"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34" w:name="Par441"/>
      <w:bookmarkStart w:id="35" w:name="Par443"/>
      <w:bookmarkEnd w:id="34"/>
      <w:bookmarkEnd w:id="35"/>
      <w:r w:rsidRPr="00A06ACD">
        <w:rPr>
          <w:rFonts w:ascii="Arial" w:hAnsi="Arial" w:cs="Arial"/>
          <w:b/>
          <w:sz w:val="26"/>
          <w:szCs w:val="26"/>
        </w:rPr>
        <w:t>Статья 29. Публичные слушания</w:t>
      </w:r>
    </w:p>
    <w:p w14:paraId="0032FE8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3F5B3DE3"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До начала обсуждения проекта местного бюджета на очередной финансовый год и плановый период и годового отчета об исполнении местного бюджета проводятся публичные слушания в порядке, установленном Собранием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2A61F3D3"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Публичные слушания проводятся с целью выявления и учета общественного мнения и общественно значимых интересов жителей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при реализации муниципальной  политики и решении наиболее важных проблем экономического и социального развития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0AD3BD06" w14:textId="77777777" w:rsidR="00EA7DB1" w:rsidRPr="00B157EE" w:rsidRDefault="00EA7DB1" w:rsidP="00EA7DB1">
      <w:pPr>
        <w:widowControl w:val="0"/>
        <w:autoSpaceDE w:val="0"/>
        <w:autoSpaceDN w:val="0"/>
        <w:adjustRightInd w:val="0"/>
        <w:spacing w:after="0" w:line="240" w:lineRule="auto"/>
        <w:rPr>
          <w:rFonts w:ascii="Arial" w:hAnsi="Arial" w:cs="Arial"/>
          <w:sz w:val="28"/>
          <w:szCs w:val="28"/>
        </w:rPr>
      </w:pPr>
    </w:p>
    <w:p w14:paraId="78073AB6"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bookmarkStart w:id="36" w:name="Par451"/>
      <w:bookmarkEnd w:id="36"/>
      <w:r w:rsidRPr="00B157EE">
        <w:rPr>
          <w:rFonts w:ascii="Arial" w:hAnsi="Arial" w:cs="Arial"/>
          <w:b/>
          <w:bCs/>
          <w:sz w:val="28"/>
          <w:szCs w:val="28"/>
        </w:rPr>
        <w:t>Глава 8</w:t>
      </w:r>
      <w:r w:rsidR="00A06ACD">
        <w:rPr>
          <w:rFonts w:ascii="Arial" w:hAnsi="Arial" w:cs="Arial"/>
          <w:b/>
          <w:bCs/>
          <w:sz w:val="28"/>
          <w:szCs w:val="28"/>
        </w:rPr>
        <w:t>.</w:t>
      </w:r>
    </w:p>
    <w:p w14:paraId="48644669" w14:textId="77777777" w:rsidR="00EA7DB1" w:rsidRPr="00B157EE" w:rsidRDefault="00EA7DB1" w:rsidP="00EA7DB1">
      <w:pPr>
        <w:widowControl w:val="0"/>
        <w:autoSpaceDE w:val="0"/>
        <w:autoSpaceDN w:val="0"/>
        <w:adjustRightInd w:val="0"/>
        <w:spacing w:after="0" w:line="240" w:lineRule="auto"/>
        <w:jc w:val="center"/>
        <w:rPr>
          <w:rFonts w:ascii="Arial" w:hAnsi="Arial" w:cs="Arial"/>
          <w:b/>
          <w:bCs/>
          <w:sz w:val="28"/>
          <w:szCs w:val="28"/>
        </w:rPr>
      </w:pPr>
    </w:p>
    <w:p w14:paraId="49EE125F" w14:textId="77777777" w:rsidR="00EA7DB1" w:rsidRPr="00B157EE" w:rsidRDefault="00EA7DB1" w:rsidP="00EA7DB1">
      <w:pPr>
        <w:widowControl w:val="0"/>
        <w:autoSpaceDE w:val="0"/>
        <w:autoSpaceDN w:val="0"/>
        <w:adjustRightInd w:val="0"/>
        <w:spacing w:after="0" w:line="240" w:lineRule="auto"/>
        <w:jc w:val="center"/>
        <w:rPr>
          <w:rFonts w:ascii="Arial" w:hAnsi="Arial" w:cs="Arial"/>
          <w:b/>
          <w:bCs/>
          <w:sz w:val="28"/>
          <w:szCs w:val="28"/>
        </w:rPr>
      </w:pPr>
      <w:r w:rsidRPr="00B157EE">
        <w:rPr>
          <w:rFonts w:ascii="Arial" w:hAnsi="Arial" w:cs="Arial"/>
          <w:b/>
          <w:bCs/>
          <w:sz w:val="28"/>
          <w:szCs w:val="28"/>
        </w:rPr>
        <w:t>РАССМОТРЕНИЕ И УТВЕРЖДЕНИЕ МЕСТНОГО БЮДЖЕТА</w:t>
      </w:r>
    </w:p>
    <w:p w14:paraId="4D439363" w14:textId="77777777" w:rsidR="00EA7DB1" w:rsidRPr="00B157EE" w:rsidRDefault="00EA7DB1" w:rsidP="00EA7DB1">
      <w:pPr>
        <w:widowControl w:val="0"/>
        <w:autoSpaceDE w:val="0"/>
        <w:autoSpaceDN w:val="0"/>
        <w:adjustRightInd w:val="0"/>
        <w:spacing w:after="0" w:line="240" w:lineRule="auto"/>
        <w:rPr>
          <w:rFonts w:ascii="Arial" w:hAnsi="Arial" w:cs="Arial"/>
          <w:sz w:val="28"/>
          <w:szCs w:val="28"/>
        </w:rPr>
      </w:pPr>
    </w:p>
    <w:p w14:paraId="347A24BE"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37" w:name="Par457"/>
      <w:bookmarkStart w:id="38" w:name="Par459"/>
      <w:bookmarkEnd w:id="37"/>
      <w:bookmarkEnd w:id="38"/>
      <w:r w:rsidRPr="00A06ACD">
        <w:rPr>
          <w:rFonts w:ascii="Arial" w:hAnsi="Arial" w:cs="Arial"/>
          <w:b/>
          <w:sz w:val="26"/>
          <w:szCs w:val="26"/>
        </w:rPr>
        <w:t xml:space="preserve">Статья 30. Внесение и подготовка к рассмотрению Собранием депутатов </w:t>
      </w:r>
      <w:r w:rsidR="00B157EE" w:rsidRPr="00A06ACD">
        <w:rPr>
          <w:rFonts w:ascii="Arial" w:hAnsi="Arial" w:cs="Arial"/>
          <w:b/>
          <w:sz w:val="26"/>
          <w:szCs w:val="26"/>
        </w:rPr>
        <w:t>Щетинского</w:t>
      </w:r>
      <w:r w:rsidRPr="00A06ACD">
        <w:rPr>
          <w:rFonts w:ascii="Arial" w:hAnsi="Arial" w:cs="Arial"/>
          <w:b/>
          <w:sz w:val="26"/>
          <w:szCs w:val="26"/>
        </w:rPr>
        <w:t xml:space="preserve"> сельсовета проекта решения о бюджете </w:t>
      </w:r>
      <w:r w:rsidR="00B157EE" w:rsidRPr="00A06ACD">
        <w:rPr>
          <w:rFonts w:ascii="Arial" w:hAnsi="Arial" w:cs="Arial"/>
          <w:b/>
          <w:sz w:val="26"/>
          <w:szCs w:val="26"/>
        </w:rPr>
        <w:t>Щетинского</w:t>
      </w:r>
      <w:r w:rsidRPr="00A06ACD">
        <w:rPr>
          <w:rFonts w:ascii="Arial" w:hAnsi="Arial" w:cs="Arial"/>
          <w:b/>
          <w:sz w:val="26"/>
          <w:szCs w:val="26"/>
        </w:rPr>
        <w:t xml:space="preserve"> сельсовета Курского района Курской области на очередной финансовый год и плановый период в первом чтении</w:t>
      </w:r>
    </w:p>
    <w:p w14:paraId="4CE0567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1. Проект решения о бюджете на очередной финансовый год и плановый период со всеми документами и материалами считается внесенным в срок, если он поступил Собранию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w:t>
      </w:r>
      <w:r w:rsidR="00540B4C" w:rsidRPr="00A06ACD">
        <w:rPr>
          <w:rFonts w:ascii="Arial" w:hAnsi="Arial" w:cs="Arial"/>
          <w:sz w:val="24"/>
          <w:szCs w:val="24"/>
        </w:rPr>
        <w:t>го</w:t>
      </w:r>
      <w:r w:rsidRPr="00A06ACD">
        <w:rPr>
          <w:rFonts w:ascii="Arial" w:hAnsi="Arial" w:cs="Arial"/>
          <w:sz w:val="24"/>
          <w:szCs w:val="24"/>
        </w:rPr>
        <w:t xml:space="preserve"> </w:t>
      </w:r>
      <w:r w:rsidR="00540B4C" w:rsidRPr="00A06ACD">
        <w:rPr>
          <w:rFonts w:ascii="Arial" w:hAnsi="Arial" w:cs="Arial"/>
          <w:sz w:val="24"/>
          <w:szCs w:val="24"/>
        </w:rPr>
        <w:t xml:space="preserve">района </w:t>
      </w:r>
      <w:r w:rsidRPr="00A06ACD">
        <w:rPr>
          <w:rFonts w:ascii="Arial" w:hAnsi="Arial" w:cs="Arial"/>
          <w:sz w:val="24"/>
          <w:szCs w:val="24"/>
        </w:rPr>
        <w:t xml:space="preserve"> Курской области не позднее 15 ноября текущего года.</w:t>
      </w:r>
    </w:p>
    <w:p w14:paraId="55617A47" w14:textId="2C64984B"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2. После получения проекта решения о бюджете на очередной финансовый год и плановый период председатель Собранию депутатов </w:t>
      </w:r>
      <w:r w:rsidR="00547F44">
        <w:rPr>
          <w:rFonts w:ascii="Arial" w:hAnsi="Arial" w:cs="Arial"/>
          <w:sz w:val="24"/>
          <w:szCs w:val="24"/>
        </w:rPr>
        <w:t>Щетинского</w:t>
      </w:r>
      <w:r w:rsidRPr="00A06ACD">
        <w:rPr>
          <w:rFonts w:ascii="Arial" w:hAnsi="Arial" w:cs="Arial"/>
          <w:sz w:val="24"/>
          <w:szCs w:val="24"/>
        </w:rPr>
        <w:t xml:space="preserve"> сельсовета Курской области Курской области устанавливает дату проведения заседания собрания.</w:t>
      </w:r>
    </w:p>
    <w:p w14:paraId="179CE35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3. Проект решения о бюджете на очередной финансовый год и плановый период в течение трех дней со дня его внесения направляется председателем собрания  депутатов для подготовки заключения в Контрольно-счетный орган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78CA498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4. Контрольно-счетный орган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готовит свое заключение на проект решения о бюджете на очередной финансовый год и плановый период и направляет его собранию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и главе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0372F651"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bookmarkStart w:id="39" w:name="Par484"/>
      <w:bookmarkEnd w:id="39"/>
      <w:r w:rsidRPr="00A06ACD">
        <w:rPr>
          <w:rFonts w:ascii="Arial" w:hAnsi="Arial" w:cs="Arial"/>
          <w:sz w:val="24"/>
          <w:szCs w:val="24"/>
        </w:rPr>
        <w:t xml:space="preserve">5. Собрание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рассматривает проект решения о бюджете на очередной финансовый год и плановый период в одном чтении.</w:t>
      </w:r>
    </w:p>
    <w:p w14:paraId="6C603F1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6. Рассмотрение проекта решения о бюджете на очередной финансовый год и плановый период включает в себя:</w:t>
      </w:r>
    </w:p>
    <w:p w14:paraId="43614200"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а) обсуждение Собранием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052DE28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прогноза социально-экономического развития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на очередной финансовый год и плановый период;</w:t>
      </w:r>
    </w:p>
    <w:p w14:paraId="4C58176E"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основных направлений бюджетной и налоговой политики </w:t>
      </w:r>
      <w:r w:rsidR="00B157EE" w:rsidRPr="00A06ACD">
        <w:rPr>
          <w:rFonts w:ascii="Arial" w:hAnsi="Arial" w:cs="Arial"/>
          <w:sz w:val="24"/>
          <w:szCs w:val="24"/>
        </w:rPr>
        <w:t>Щетинского</w:t>
      </w:r>
      <w:r w:rsidR="00540B4C" w:rsidRPr="00A06ACD">
        <w:rPr>
          <w:rFonts w:ascii="Arial" w:hAnsi="Arial" w:cs="Arial"/>
          <w:sz w:val="24"/>
          <w:szCs w:val="24"/>
        </w:rPr>
        <w:t xml:space="preserve"> </w:t>
      </w:r>
      <w:r w:rsidRPr="00A06ACD">
        <w:rPr>
          <w:rFonts w:ascii="Arial" w:hAnsi="Arial" w:cs="Arial"/>
          <w:sz w:val="24"/>
          <w:szCs w:val="24"/>
        </w:rPr>
        <w:t xml:space="preserve"> сельсовета Курского района Курской области;</w:t>
      </w:r>
    </w:p>
    <w:p w14:paraId="6A87AE40"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проекта программы муниципальных внутренних и (или) внешних заимствований в части источников финансирования дефицита местного бюджета;</w:t>
      </w:r>
    </w:p>
    <w:p w14:paraId="7234BE8A"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lastRenderedPageBreak/>
        <w:t>б) утверждение основных характеристик местного бюджета:</w:t>
      </w:r>
    </w:p>
    <w:p w14:paraId="6C7EA68C"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прогнозируемого общего объема доходов местного бюджета;</w:t>
      </w:r>
    </w:p>
    <w:p w14:paraId="51C830C9"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общего объема расходов местного бюджета;</w:t>
      </w:r>
    </w:p>
    <w:p w14:paraId="0804667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нормативов распределения доходов между областным бюджетом и местными бюджетами на очередной финансовый год и плановый период в случае, если они не утверждены бюджетным законодательством Российской Федерации;</w:t>
      </w:r>
    </w:p>
    <w:p w14:paraId="2BDB95BC"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верхнего предела муниципального внутреннего долга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на конец очередного финансового года и конец каждого года планового периода;</w:t>
      </w:r>
    </w:p>
    <w:p w14:paraId="220C111C"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прогнозируемого дефицита (профицита) местного бюджета.</w:t>
      </w:r>
    </w:p>
    <w:p w14:paraId="43F92169"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в) утверждение расходов местного бюджета по разделам, подразделам, целевым статьям и видам расходов классификации расходов местного бюджета в пределах общего объема расходов местного бюджета;</w:t>
      </w:r>
    </w:p>
    <w:p w14:paraId="47838280"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распределение бюджетных ассигнований по главным распорядителям бюджетных средств в соответствии с ведомственной структурой расходов местного бюджета;</w:t>
      </w:r>
    </w:p>
    <w:p w14:paraId="1B323BAC"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объемов межбюджетных трансфертов от других уровней бюджетной системы Российской Федерации, предоставляемых в форме дотаций, субвенций и субсидий;</w:t>
      </w:r>
    </w:p>
    <w:p w14:paraId="712800C9" w14:textId="77777777" w:rsidR="00EA7DB1" w:rsidRPr="00A06ACD" w:rsidRDefault="00EA7DB1" w:rsidP="00EA7DB1">
      <w:pPr>
        <w:widowControl w:val="0"/>
        <w:autoSpaceDE w:val="0"/>
        <w:autoSpaceDN w:val="0"/>
        <w:adjustRightInd w:val="0"/>
        <w:spacing w:after="0" w:line="240" w:lineRule="auto"/>
        <w:jc w:val="both"/>
        <w:rPr>
          <w:rFonts w:ascii="Arial" w:hAnsi="Arial" w:cs="Arial"/>
          <w:sz w:val="24"/>
          <w:szCs w:val="24"/>
        </w:rPr>
      </w:pPr>
    </w:p>
    <w:p w14:paraId="26B30DEA"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40" w:name="Par519"/>
      <w:bookmarkStart w:id="41" w:name="Par524"/>
      <w:bookmarkEnd w:id="40"/>
      <w:bookmarkEnd w:id="41"/>
      <w:r w:rsidRPr="00A06ACD">
        <w:rPr>
          <w:rFonts w:ascii="Arial" w:hAnsi="Arial" w:cs="Arial"/>
          <w:b/>
          <w:sz w:val="26"/>
          <w:szCs w:val="26"/>
        </w:rPr>
        <w:t>Статья 31. Порядок рассмотрения проекта решения о бюджете на очередной финансовый год и плановый период</w:t>
      </w:r>
    </w:p>
    <w:p w14:paraId="3E299D41" w14:textId="77777777" w:rsidR="00EA7DB1" w:rsidRPr="00A06ACD" w:rsidRDefault="00EA7DB1" w:rsidP="00EA7DB1">
      <w:pPr>
        <w:widowControl w:val="0"/>
        <w:autoSpaceDE w:val="0"/>
        <w:autoSpaceDN w:val="0"/>
        <w:adjustRightInd w:val="0"/>
        <w:spacing w:after="0" w:line="240" w:lineRule="auto"/>
        <w:rPr>
          <w:rFonts w:ascii="Arial" w:hAnsi="Arial" w:cs="Arial"/>
          <w:sz w:val="24"/>
          <w:szCs w:val="24"/>
        </w:rPr>
      </w:pPr>
    </w:p>
    <w:p w14:paraId="5D8298E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1. Заседание Собрания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для рассмотрения проекта решения о бюджете на очередной финансовый год и плановый период созывается после проведения публичных слушаний.</w:t>
      </w:r>
    </w:p>
    <w:p w14:paraId="763000DF"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2. При рассмотрении проекта решения о бюджете на очередной финансовый год и плановый период заслушиваются доклады председателя собрания и председателя Контрольно-счетного органа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2A9E64FF"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3. При рассмотрении проекта решения о бюджете на очередной финансовый год и плановый период производится:</w:t>
      </w:r>
    </w:p>
    <w:p w14:paraId="1995596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а) голосование по поданным поправкам, </w:t>
      </w:r>
    </w:p>
    <w:p w14:paraId="11930123"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w:t>
      </w:r>
    </w:p>
    <w:p w14:paraId="4F9F4AD8"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б) голосование проекта решения о бюджете на очередной финансовый год и плановый период.</w:t>
      </w:r>
    </w:p>
    <w:p w14:paraId="2D0723FA"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bookmarkStart w:id="42" w:name="Par538"/>
      <w:bookmarkStart w:id="43" w:name="Par552"/>
      <w:bookmarkStart w:id="44" w:name="Par555"/>
      <w:bookmarkStart w:id="45" w:name="Par557"/>
      <w:bookmarkStart w:id="46" w:name="Par576"/>
      <w:bookmarkEnd w:id="42"/>
      <w:bookmarkEnd w:id="43"/>
      <w:bookmarkEnd w:id="44"/>
      <w:bookmarkEnd w:id="45"/>
      <w:bookmarkEnd w:id="46"/>
      <w:r w:rsidRPr="00A06ACD">
        <w:rPr>
          <w:rFonts w:ascii="Arial" w:hAnsi="Arial" w:cs="Arial"/>
          <w:sz w:val="24"/>
          <w:szCs w:val="24"/>
        </w:rPr>
        <w:t xml:space="preserve">4. Принятое Собранием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решение о бюджете на очередной финансовый год и плановый период в течение пяти календарных дней со дня принятия направляется Главе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для подписания и обнародования.</w:t>
      </w:r>
    </w:p>
    <w:p w14:paraId="05FBE9B1" w14:textId="77777777" w:rsidR="00EA7DB1" w:rsidRPr="00A06ACD" w:rsidRDefault="00EA7DB1" w:rsidP="00EA7DB1">
      <w:pPr>
        <w:widowControl w:val="0"/>
        <w:autoSpaceDE w:val="0"/>
        <w:autoSpaceDN w:val="0"/>
        <w:adjustRightInd w:val="0"/>
        <w:spacing w:after="0" w:line="240" w:lineRule="auto"/>
        <w:rPr>
          <w:rFonts w:ascii="Arial" w:hAnsi="Arial" w:cs="Arial"/>
          <w:sz w:val="24"/>
          <w:szCs w:val="24"/>
        </w:rPr>
      </w:pPr>
      <w:bookmarkStart w:id="47" w:name="Par579"/>
      <w:bookmarkEnd w:id="47"/>
    </w:p>
    <w:p w14:paraId="2C40E3CC"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48" w:name="Par591"/>
      <w:bookmarkEnd w:id="48"/>
      <w:r w:rsidRPr="00A06ACD">
        <w:rPr>
          <w:rFonts w:ascii="Arial" w:hAnsi="Arial" w:cs="Arial"/>
          <w:b/>
          <w:sz w:val="26"/>
          <w:szCs w:val="26"/>
        </w:rPr>
        <w:t xml:space="preserve">Статья 32. Документы, направляемые Собранию депутатов и Контрольно-счетному органу </w:t>
      </w:r>
      <w:r w:rsidR="00B157EE" w:rsidRPr="00A06ACD">
        <w:rPr>
          <w:rFonts w:ascii="Arial" w:hAnsi="Arial" w:cs="Arial"/>
          <w:b/>
          <w:sz w:val="26"/>
          <w:szCs w:val="26"/>
        </w:rPr>
        <w:t>Щетинского</w:t>
      </w:r>
      <w:r w:rsidRPr="00A06ACD">
        <w:rPr>
          <w:rFonts w:ascii="Arial" w:hAnsi="Arial" w:cs="Arial"/>
          <w:b/>
          <w:sz w:val="26"/>
          <w:szCs w:val="26"/>
        </w:rPr>
        <w:t xml:space="preserve"> сельсовета Курского района Курской области после подписания Главой </w:t>
      </w:r>
      <w:r w:rsidR="00B157EE" w:rsidRPr="00A06ACD">
        <w:rPr>
          <w:rFonts w:ascii="Arial" w:hAnsi="Arial" w:cs="Arial"/>
          <w:b/>
          <w:sz w:val="26"/>
          <w:szCs w:val="26"/>
        </w:rPr>
        <w:t>Щетинского</w:t>
      </w:r>
      <w:r w:rsidR="00540B4C" w:rsidRPr="00A06ACD">
        <w:rPr>
          <w:rFonts w:ascii="Arial" w:hAnsi="Arial" w:cs="Arial"/>
          <w:b/>
          <w:sz w:val="26"/>
          <w:szCs w:val="26"/>
        </w:rPr>
        <w:t xml:space="preserve"> </w:t>
      </w:r>
      <w:r w:rsidRPr="00A06ACD">
        <w:rPr>
          <w:rFonts w:ascii="Arial" w:hAnsi="Arial" w:cs="Arial"/>
          <w:b/>
          <w:sz w:val="26"/>
          <w:szCs w:val="26"/>
        </w:rPr>
        <w:t>сельсовета Курского района Курской области решения  о бюджете на очередной финансовый год и плановый период</w:t>
      </w:r>
    </w:p>
    <w:p w14:paraId="506FE14D"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6F2318C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lastRenderedPageBreak/>
        <w:t xml:space="preserve">После подписания решения о бюджете на очередной финансовый год и плановый период в Собрание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и Контрольно-счетного  органа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Глава </w:t>
      </w:r>
      <w:r w:rsidR="00B157EE" w:rsidRPr="00A06ACD">
        <w:rPr>
          <w:rFonts w:ascii="Arial" w:hAnsi="Arial" w:cs="Arial"/>
          <w:sz w:val="24"/>
          <w:szCs w:val="24"/>
        </w:rPr>
        <w:t>Щетинского</w:t>
      </w:r>
      <w:r w:rsidR="00540B4C" w:rsidRPr="00A06ACD">
        <w:rPr>
          <w:rFonts w:ascii="Arial" w:hAnsi="Arial" w:cs="Arial"/>
          <w:sz w:val="24"/>
          <w:szCs w:val="24"/>
        </w:rPr>
        <w:t xml:space="preserve"> </w:t>
      </w:r>
      <w:r w:rsidRPr="00A06ACD">
        <w:rPr>
          <w:rFonts w:ascii="Arial" w:hAnsi="Arial" w:cs="Arial"/>
          <w:sz w:val="24"/>
          <w:szCs w:val="24"/>
        </w:rPr>
        <w:t xml:space="preserve"> сельсовета Курского района Курской области направляет:</w:t>
      </w:r>
    </w:p>
    <w:p w14:paraId="307B0B13"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а) подписанный экземпляр решения о бюджете на очередной финансовый год и плановый период - в срок не позднее 5 календарных дней;</w:t>
      </w:r>
    </w:p>
    <w:p w14:paraId="7B649DF5"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б) сводную бюджетную роспись - в срок не позднее 17 календарных дней с даты вступления в силу решения о бюджете на очередной финансовый год и плановый период.</w:t>
      </w:r>
    </w:p>
    <w:p w14:paraId="5E0CB9D6"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29422E12"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49" w:name="Par601"/>
      <w:bookmarkEnd w:id="49"/>
      <w:r w:rsidRPr="00A06ACD">
        <w:rPr>
          <w:rFonts w:ascii="Arial" w:hAnsi="Arial" w:cs="Arial"/>
          <w:b/>
          <w:sz w:val="26"/>
          <w:szCs w:val="26"/>
        </w:rPr>
        <w:t>Статья 33. Внесение изменений и дополнений в решение о бюджете на очередной финансовый год и плановый период</w:t>
      </w:r>
    </w:p>
    <w:p w14:paraId="6AEE2E85" w14:textId="77777777" w:rsidR="00EA7DB1" w:rsidRPr="00A06ACD" w:rsidRDefault="00EA7DB1" w:rsidP="00EA7DB1">
      <w:pPr>
        <w:widowControl w:val="0"/>
        <w:autoSpaceDE w:val="0"/>
        <w:autoSpaceDN w:val="0"/>
        <w:adjustRightInd w:val="0"/>
        <w:spacing w:after="0" w:line="240" w:lineRule="auto"/>
        <w:ind w:firstLine="540"/>
        <w:jc w:val="both"/>
        <w:outlineLvl w:val="1"/>
        <w:rPr>
          <w:rFonts w:ascii="Arial" w:hAnsi="Arial" w:cs="Arial"/>
          <w:b/>
          <w:sz w:val="24"/>
          <w:szCs w:val="24"/>
        </w:rPr>
      </w:pPr>
    </w:p>
    <w:p w14:paraId="4E7B972E"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bookmarkStart w:id="50" w:name="Par604"/>
      <w:bookmarkEnd w:id="50"/>
      <w:r w:rsidRPr="00A06ACD">
        <w:rPr>
          <w:rFonts w:ascii="Arial" w:hAnsi="Arial" w:cs="Arial"/>
          <w:sz w:val="24"/>
          <w:szCs w:val="24"/>
        </w:rPr>
        <w:t xml:space="preserve">1. Глава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вносит в Собрание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проекты решений о внесении изменений и дополнений в решение о бюджете на очередной финансовый год и плановый период в случаях:</w:t>
      </w:r>
    </w:p>
    <w:p w14:paraId="7663AB15"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bookmarkStart w:id="51" w:name="Par606"/>
      <w:bookmarkEnd w:id="51"/>
      <w:r w:rsidRPr="00A06ACD">
        <w:rPr>
          <w:rFonts w:ascii="Arial" w:hAnsi="Arial" w:cs="Arial"/>
          <w:sz w:val="24"/>
          <w:szCs w:val="24"/>
        </w:rPr>
        <w:t>а) необходимости направить дополнительные расходы на цели, не связанные с уменьшением размера дефицита бюджета и с выплатами, сокращающими долговые обязательства бюджета, либо в случае превышения ожидаемых фактических доходов над утвержденными годовыми назначениями более чем на 10 процентов;</w:t>
      </w:r>
    </w:p>
    <w:p w14:paraId="68A729A1"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bookmarkStart w:id="52" w:name="Par608"/>
      <w:bookmarkEnd w:id="52"/>
      <w:r w:rsidRPr="00A06ACD">
        <w:rPr>
          <w:rFonts w:ascii="Arial" w:hAnsi="Arial" w:cs="Arial"/>
          <w:sz w:val="24"/>
          <w:szCs w:val="24"/>
        </w:rPr>
        <w:t>б) снижения объема поступлений доходов местного бюджета или поступлений из источников финансирования дефицита местного бюджета, что приводит к неполному по сравнению с утвержденным бюджетом финансированию расходов более чем на 10 процентов годовых назначений;</w:t>
      </w:r>
    </w:p>
    <w:p w14:paraId="6FF4FFFE"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в) по всем вопросам, являющимся предметом правового регулирования решения о бюджете, в том числе в части, изменяющей основные характеристики местного бюджета и распределение регулирующих доходов между областным бюджетом и бюджетам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а также распределение расходов в ведомственной структуре расходов местного бюджета.</w:t>
      </w:r>
    </w:p>
    <w:p w14:paraId="250DB2CE"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2. Проект решения о внесении изменений и дополнений в решение о бюджете согласно </w:t>
      </w:r>
      <w:hyperlink w:anchor="Par606" w:history="1">
        <w:r w:rsidRPr="00A06ACD">
          <w:rPr>
            <w:rFonts w:ascii="Arial" w:hAnsi="Arial" w:cs="Arial"/>
            <w:sz w:val="24"/>
            <w:szCs w:val="24"/>
          </w:rPr>
          <w:t>подпункту "а" части 1</w:t>
        </w:r>
      </w:hyperlink>
      <w:r w:rsidRPr="00A06ACD">
        <w:rPr>
          <w:rFonts w:ascii="Arial" w:hAnsi="Arial" w:cs="Arial"/>
          <w:sz w:val="24"/>
          <w:szCs w:val="24"/>
        </w:rPr>
        <w:t xml:space="preserve"> настоящей статьи Глава </w:t>
      </w:r>
      <w:r w:rsidR="00B157EE" w:rsidRPr="00A06ACD">
        <w:rPr>
          <w:rFonts w:ascii="Arial" w:hAnsi="Arial" w:cs="Arial"/>
          <w:sz w:val="24"/>
          <w:szCs w:val="24"/>
        </w:rPr>
        <w:t>Щетинского</w:t>
      </w:r>
      <w:r w:rsidR="00540B4C" w:rsidRPr="00A06ACD">
        <w:rPr>
          <w:rFonts w:ascii="Arial" w:hAnsi="Arial" w:cs="Arial"/>
          <w:sz w:val="24"/>
          <w:szCs w:val="24"/>
        </w:rPr>
        <w:t xml:space="preserve"> </w:t>
      </w:r>
      <w:r w:rsidRPr="00A06ACD">
        <w:rPr>
          <w:rFonts w:ascii="Arial" w:hAnsi="Arial" w:cs="Arial"/>
          <w:sz w:val="24"/>
          <w:szCs w:val="24"/>
        </w:rPr>
        <w:t xml:space="preserve">сельсовета Курского района Курской области вносит в Собрание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по итогам исполнения местного бюджета за квартал (полугодие), в котором было получено превышение доходов.</w:t>
      </w:r>
    </w:p>
    <w:p w14:paraId="1991424F"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Проект закона о внесении изменений и дополнений в решение о бюджете в случаях, предусмотренных </w:t>
      </w:r>
      <w:hyperlink w:anchor="Par606" w:history="1">
        <w:r w:rsidRPr="00A06ACD">
          <w:rPr>
            <w:rFonts w:ascii="Arial" w:hAnsi="Arial" w:cs="Arial"/>
            <w:sz w:val="24"/>
            <w:szCs w:val="24"/>
          </w:rPr>
          <w:t>подпунктами "а"</w:t>
        </w:r>
      </w:hyperlink>
      <w:r w:rsidRPr="00A06ACD">
        <w:rPr>
          <w:rFonts w:ascii="Arial" w:hAnsi="Arial" w:cs="Arial"/>
          <w:sz w:val="24"/>
          <w:szCs w:val="24"/>
        </w:rPr>
        <w:t xml:space="preserve"> или </w:t>
      </w:r>
      <w:hyperlink w:anchor="Par608" w:history="1">
        <w:r w:rsidRPr="00A06ACD">
          <w:rPr>
            <w:rFonts w:ascii="Arial" w:hAnsi="Arial" w:cs="Arial"/>
            <w:sz w:val="24"/>
            <w:szCs w:val="24"/>
          </w:rPr>
          <w:t>"б" части 1</w:t>
        </w:r>
      </w:hyperlink>
      <w:r w:rsidRPr="00A06ACD">
        <w:rPr>
          <w:rFonts w:ascii="Arial" w:hAnsi="Arial" w:cs="Arial"/>
          <w:sz w:val="24"/>
          <w:szCs w:val="24"/>
        </w:rPr>
        <w:t xml:space="preserve"> настоящей статьи, рассматривается Собранием  депутатов </w:t>
      </w:r>
      <w:r w:rsidR="00B157EE" w:rsidRPr="00A06ACD">
        <w:rPr>
          <w:rFonts w:ascii="Arial" w:hAnsi="Arial" w:cs="Arial"/>
          <w:sz w:val="24"/>
          <w:szCs w:val="24"/>
        </w:rPr>
        <w:t>Щетинского</w:t>
      </w:r>
      <w:r w:rsidR="00540B4C" w:rsidRPr="00A06ACD">
        <w:rPr>
          <w:rFonts w:ascii="Arial" w:hAnsi="Arial" w:cs="Arial"/>
          <w:sz w:val="24"/>
          <w:szCs w:val="24"/>
        </w:rPr>
        <w:t xml:space="preserve"> </w:t>
      </w:r>
      <w:r w:rsidRPr="00A06ACD">
        <w:rPr>
          <w:rFonts w:ascii="Arial" w:hAnsi="Arial" w:cs="Arial"/>
          <w:sz w:val="24"/>
          <w:szCs w:val="24"/>
        </w:rPr>
        <w:t xml:space="preserve"> сельсовета Курского района Курской области и Контрольно-счетным органом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во внеочередном порядке.</w:t>
      </w:r>
    </w:p>
    <w:p w14:paraId="74A99063"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3. Заключение Контрольно-счетного органа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по представленному Главой  </w:t>
      </w:r>
      <w:r w:rsidR="00B157EE" w:rsidRPr="00A06ACD">
        <w:rPr>
          <w:rFonts w:ascii="Arial" w:hAnsi="Arial" w:cs="Arial"/>
          <w:sz w:val="24"/>
          <w:szCs w:val="24"/>
        </w:rPr>
        <w:t>Щетинского</w:t>
      </w:r>
      <w:r w:rsidR="00540B4C" w:rsidRPr="00A06ACD">
        <w:rPr>
          <w:rFonts w:ascii="Arial" w:hAnsi="Arial" w:cs="Arial"/>
          <w:sz w:val="24"/>
          <w:szCs w:val="24"/>
        </w:rPr>
        <w:t xml:space="preserve"> </w:t>
      </w:r>
      <w:r w:rsidRPr="00A06ACD">
        <w:rPr>
          <w:rFonts w:ascii="Arial" w:hAnsi="Arial" w:cs="Arial"/>
          <w:sz w:val="24"/>
          <w:szCs w:val="24"/>
        </w:rPr>
        <w:t xml:space="preserve">сельсовета Курского района Курской области проекту в случаях, предусмотренных </w:t>
      </w:r>
      <w:hyperlink w:anchor="Par606" w:history="1">
        <w:r w:rsidRPr="00A06ACD">
          <w:rPr>
            <w:rFonts w:ascii="Arial" w:hAnsi="Arial" w:cs="Arial"/>
            <w:sz w:val="24"/>
            <w:szCs w:val="24"/>
          </w:rPr>
          <w:t>подпунктами "а"</w:t>
        </w:r>
      </w:hyperlink>
      <w:r w:rsidRPr="00A06ACD">
        <w:rPr>
          <w:rFonts w:ascii="Arial" w:hAnsi="Arial" w:cs="Arial"/>
          <w:sz w:val="24"/>
          <w:szCs w:val="24"/>
        </w:rPr>
        <w:t xml:space="preserve"> и </w:t>
      </w:r>
      <w:hyperlink w:anchor="Par608" w:history="1">
        <w:r w:rsidRPr="00A06ACD">
          <w:rPr>
            <w:rFonts w:ascii="Arial" w:hAnsi="Arial" w:cs="Arial"/>
            <w:sz w:val="24"/>
            <w:szCs w:val="24"/>
          </w:rPr>
          <w:t>"б" части 1</w:t>
        </w:r>
      </w:hyperlink>
      <w:r w:rsidRPr="00A06ACD">
        <w:rPr>
          <w:rFonts w:ascii="Arial" w:hAnsi="Arial" w:cs="Arial"/>
          <w:sz w:val="24"/>
          <w:szCs w:val="24"/>
        </w:rPr>
        <w:t xml:space="preserve"> настоящей статьи, направляется в Собрание депутатов и Главе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 течение одной недели после его поступления в Контрольно-счетный орган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28150EF1"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В иных случаях заключение Контрольно-счетного органа </w:t>
      </w:r>
      <w:r w:rsidR="00B157EE" w:rsidRPr="00A06ACD">
        <w:rPr>
          <w:rFonts w:ascii="Arial" w:hAnsi="Arial" w:cs="Arial"/>
          <w:sz w:val="24"/>
          <w:szCs w:val="24"/>
        </w:rPr>
        <w:t>Щетинского</w:t>
      </w:r>
      <w:r w:rsidRPr="00A06ACD">
        <w:rPr>
          <w:rFonts w:ascii="Arial" w:hAnsi="Arial" w:cs="Arial"/>
          <w:sz w:val="24"/>
          <w:szCs w:val="24"/>
        </w:rPr>
        <w:t xml:space="preserve"> </w:t>
      </w:r>
      <w:r w:rsidRPr="00A06ACD">
        <w:rPr>
          <w:rFonts w:ascii="Arial" w:hAnsi="Arial" w:cs="Arial"/>
          <w:sz w:val="24"/>
          <w:szCs w:val="24"/>
        </w:rPr>
        <w:lastRenderedPageBreak/>
        <w:t xml:space="preserve">сельсовета Курского района Курской области о внесении изменений и дополнений в решение о бюджете подготавливается и направляется в Собрание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и Главе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 срок не позднее 30 календарных дней.</w:t>
      </w:r>
    </w:p>
    <w:p w14:paraId="4AEAF975"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bookmarkStart w:id="53" w:name="Par622"/>
      <w:bookmarkEnd w:id="53"/>
      <w:r w:rsidRPr="00A06ACD">
        <w:rPr>
          <w:rFonts w:ascii="Arial" w:hAnsi="Arial" w:cs="Arial"/>
          <w:sz w:val="24"/>
          <w:szCs w:val="24"/>
        </w:rPr>
        <w:t xml:space="preserve">4. Решение о внесении изменений и дополнений в решение о бюджете в случаях, предусмотренных </w:t>
      </w:r>
      <w:hyperlink w:anchor="Par606" w:history="1">
        <w:r w:rsidRPr="00A06ACD">
          <w:rPr>
            <w:rFonts w:ascii="Arial" w:hAnsi="Arial" w:cs="Arial"/>
            <w:sz w:val="24"/>
            <w:szCs w:val="24"/>
          </w:rPr>
          <w:t>подпунктами "а"</w:t>
        </w:r>
      </w:hyperlink>
      <w:r w:rsidRPr="00A06ACD">
        <w:rPr>
          <w:rFonts w:ascii="Arial" w:hAnsi="Arial" w:cs="Arial"/>
          <w:sz w:val="24"/>
          <w:szCs w:val="24"/>
        </w:rPr>
        <w:t xml:space="preserve"> и </w:t>
      </w:r>
      <w:hyperlink w:anchor="Par608" w:history="1">
        <w:r w:rsidRPr="00A06ACD">
          <w:rPr>
            <w:rFonts w:ascii="Arial" w:hAnsi="Arial" w:cs="Arial"/>
            <w:sz w:val="24"/>
            <w:szCs w:val="24"/>
          </w:rPr>
          <w:t>"б" пункта 1</w:t>
        </w:r>
      </w:hyperlink>
      <w:r w:rsidRPr="00A06ACD">
        <w:rPr>
          <w:rFonts w:ascii="Arial" w:hAnsi="Arial" w:cs="Arial"/>
          <w:sz w:val="24"/>
          <w:szCs w:val="24"/>
        </w:rPr>
        <w:t xml:space="preserve">настоящей статьи, принимается в срок не позднее 15 календарных дней после поступления проекта решения о внесении изменений и дополнений в решение о бюджете в Собрание депутатов </w:t>
      </w:r>
      <w:r w:rsidR="00B157EE" w:rsidRPr="00A06ACD">
        <w:rPr>
          <w:rFonts w:ascii="Arial" w:hAnsi="Arial" w:cs="Arial"/>
          <w:sz w:val="24"/>
          <w:szCs w:val="24"/>
        </w:rPr>
        <w:t>Щетинского</w:t>
      </w:r>
      <w:r w:rsidR="00540B4C" w:rsidRPr="00A06ACD">
        <w:rPr>
          <w:rFonts w:ascii="Arial" w:hAnsi="Arial" w:cs="Arial"/>
          <w:sz w:val="24"/>
          <w:szCs w:val="24"/>
        </w:rPr>
        <w:t xml:space="preserve"> </w:t>
      </w:r>
      <w:r w:rsidRPr="00A06ACD">
        <w:rPr>
          <w:rFonts w:ascii="Arial" w:hAnsi="Arial" w:cs="Arial"/>
          <w:sz w:val="24"/>
          <w:szCs w:val="24"/>
        </w:rPr>
        <w:t xml:space="preserve"> сельсовета Курского района Курской области.</w:t>
      </w:r>
    </w:p>
    <w:p w14:paraId="3370E96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В иных случаях проекты решений о внесении изменений и дополнений в решение о бюджете рассматриваются в срок не позднее 30 календарных дней.</w:t>
      </w:r>
    </w:p>
    <w:p w14:paraId="0DB6DD7A"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Если предложенный проект в случае, предусмотренном </w:t>
      </w:r>
      <w:hyperlink w:anchor="Par606" w:history="1">
        <w:r w:rsidRPr="00A06ACD">
          <w:rPr>
            <w:rFonts w:ascii="Arial" w:hAnsi="Arial" w:cs="Arial"/>
            <w:sz w:val="24"/>
            <w:szCs w:val="24"/>
          </w:rPr>
          <w:t>подпунктом "а" части 1</w:t>
        </w:r>
      </w:hyperlink>
      <w:r w:rsidRPr="00A06ACD">
        <w:rPr>
          <w:rFonts w:ascii="Arial" w:hAnsi="Arial" w:cs="Arial"/>
          <w:sz w:val="24"/>
          <w:szCs w:val="24"/>
        </w:rPr>
        <w:t xml:space="preserve"> настоящей статьи, не принимается в срок, указанный в </w:t>
      </w:r>
      <w:hyperlink w:anchor="Par622" w:history="1">
        <w:r w:rsidRPr="00A06ACD">
          <w:rPr>
            <w:rFonts w:ascii="Arial" w:hAnsi="Arial" w:cs="Arial"/>
            <w:sz w:val="24"/>
            <w:szCs w:val="24"/>
          </w:rPr>
          <w:t>части 6</w:t>
        </w:r>
      </w:hyperlink>
      <w:r w:rsidRPr="00A06ACD">
        <w:rPr>
          <w:rFonts w:ascii="Arial" w:hAnsi="Arial" w:cs="Arial"/>
          <w:sz w:val="24"/>
          <w:szCs w:val="24"/>
        </w:rPr>
        <w:t xml:space="preserve"> настоящей статьи, Администрация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имеет право осуществить равномерную индексацию расходов бюджета по всем направлениям после сокращения дефицита бюджета и погашения долговых обязательств.</w:t>
      </w:r>
    </w:p>
    <w:p w14:paraId="3B5B489E"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Если предложенный проект в случае, предусмотренном </w:t>
      </w:r>
      <w:hyperlink w:anchor="Par608" w:history="1">
        <w:r w:rsidRPr="00A06ACD">
          <w:rPr>
            <w:rFonts w:ascii="Arial" w:hAnsi="Arial" w:cs="Arial"/>
            <w:sz w:val="24"/>
            <w:szCs w:val="24"/>
          </w:rPr>
          <w:t>подпунктом "б" части 1</w:t>
        </w:r>
      </w:hyperlink>
      <w:r w:rsidRPr="00A06ACD">
        <w:rPr>
          <w:rFonts w:ascii="Arial" w:hAnsi="Arial" w:cs="Arial"/>
          <w:sz w:val="24"/>
          <w:szCs w:val="24"/>
        </w:rPr>
        <w:t xml:space="preserve"> настоящей статьи, не принимается в течение 15 дней со дня его внесения в Собрание  депутатов, Администрация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имеет право на пропорциональное сокращение расходов бюджета впредь до принятия решения по данному вопросу при условии, что решением о бюджете на очередной финансовый год и плановый период не предусмотрено иное.</w:t>
      </w:r>
    </w:p>
    <w:p w14:paraId="37FDB130"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5. Депутаты Собрания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вправе вносить проекты решений о внесении изменений в решение  о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фактических доходов над утвержденными годовыми назначениями более чем на 10 процентов при условии, что Глава </w:t>
      </w:r>
      <w:r w:rsidR="00B157EE" w:rsidRPr="00A06ACD">
        <w:rPr>
          <w:rFonts w:ascii="Arial" w:hAnsi="Arial" w:cs="Arial"/>
          <w:sz w:val="24"/>
          <w:szCs w:val="24"/>
        </w:rPr>
        <w:t>Щетинского</w:t>
      </w:r>
      <w:r w:rsidR="003E12F7" w:rsidRPr="00A06ACD">
        <w:rPr>
          <w:rFonts w:ascii="Arial" w:hAnsi="Arial" w:cs="Arial"/>
          <w:sz w:val="24"/>
          <w:szCs w:val="24"/>
        </w:rPr>
        <w:t xml:space="preserve"> </w:t>
      </w:r>
      <w:r w:rsidRPr="00A06ACD">
        <w:rPr>
          <w:rFonts w:ascii="Arial" w:hAnsi="Arial" w:cs="Arial"/>
          <w:sz w:val="24"/>
          <w:szCs w:val="24"/>
        </w:rPr>
        <w:t xml:space="preserve">сельсовета Курского района Курской области не внес в Собрание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соответствующий проект в течение 10 календарных дней со дня рассмотрения Собранием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отчета об исполнении местного бюджета за период, в котором получено указанное превышение.</w:t>
      </w:r>
    </w:p>
    <w:p w14:paraId="1A834579"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Принятие решений по указанным проектам осуществляется в соответствии с процедурами и сроками, установленными в </w:t>
      </w:r>
      <w:hyperlink w:anchor="Par604" w:history="1">
        <w:r w:rsidRPr="00A06ACD">
          <w:rPr>
            <w:rFonts w:ascii="Arial" w:hAnsi="Arial" w:cs="Arial"/>
            <w:sz w:val="24"/>
            <w:szCs w:val="24"/>
          </w:rPr>
          <w:t>частях 1</w:t>
        </w:r>
      </w:hyperlink>
      <w:r w:rsidRPr="00A06ACD">
        <w:rPr>
          <w:rFonts w:ascii="Arial" w:hAnsi="Arial" w:cs="Arial"/>
          <w:sz w:val="24"/>
          <w:szCs w:val="24"/>
        </w:rPr>
        <w:t xml:space="preserve"> - </w:t>
      </w:r>
      <w:hyperlink w:anchor="Par622" w:history="1">
        <w:r w:rsidRPr="00A06ACD">
          <w:rPr>
            <w:rFonts w:ascii="Arial" w:hAnsi="Arial" w:cs="Arial"/>
            <w:sz w:val="24"/>
            <w:szCs w:val="24"/>
          </w:rPr>
          <w:t>6</w:t>
        </w:r>
      </w:hyperlink>
      <w:r w:rsidRPr="00A06ACD">
        <w:rPr>
          <w:rFonts w:ascii="Arial" w:hAnsi="Arial" w:cs="Arial"/>
          <w:sz w:val="24"/>
          <w:szCs w:val="24"/>
        </w:rPr>
        <w:t xml:space="preserve"> настоящей статьи.</w:t>
      </w:r>
    </w:p>
    <w:p w14:paraId="390CEDED" w14:textId="77777777" w:rsidR="00EA7DB1" w:rsidRPr="00A06ACD" w:rsidRDefault="00EA7DB1" w:rsidP="00EA7DB1">
      <w:pPr>
        <w:widowControl w:val="0"/>
        <w:autoSpaceDE w:val="0"/>
        <w:autoSpaceDN w:val="0"/>
        <w:adjustRightInd w:val="0"/>
        <w:spacing w:after="0" w:line="240" w:lineRule="auto"/>
        <w:rPr>
          <w:rFonts w:ascii="Arial" w:hAnsi="Arial" w:cs="Arial"/>
          <w:sz w:val="24"/>
          <w:szCs w:val="24"/>
        </w:rPr>
      </w:pPr>
    </w:p>
    <w:p w14:paraId="40107510" w14:textId="77777777" w:rsidR="00EA7DB1" w:rsidRPr="00A06ACD" w:rsidRDefault="00EA7DB1" w:rsidP="00EA7DB1">
      <w:pPr>
        <w:widowControl w:val="0"/>
        <w:autoSpaceDE w:val="0"/>
        <w:autoSpaceDN w:val="0"/>
        <w:adjustRightInd w:val="0"/>
        <w:spacing w:after="0" w:line="240" w:lineRule="auto"/>
        <w:rPr>
          <w:rFonts w:ascii="Arial" w:hAnsi="Arial" w:cs="Arial"/>
          <w:sz w:val="24"/>
          <w:szCs w:val="24"/>
        </w:rPr>
      </w:pPr>
      <w:bookmarkStart w:id="54" w:name="Par633"/>
      <w:bookmarkEnd w:id="54"/>
    </w:p>
    <w:p w14:paraId="5267CA17"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bookmarkStart w:id="55" w:name="Par638"/>
      <w:bookmarkEnd w:id="55"/>
      <w:r w:rsidRPr="00B157EE">
        <w:rPr>
          <w:rFonts w:ascii="Arial" w:hAnsi="Arial" w:cs="Arial"/>
          <w:b/>
          <w:bCs/>
          <w:sz w:val="28"/>
          <w:szCs w:val="28"/>
        </w:rPr>
        <w:t>Глава 9</w:t>
      </w:r>
      <w:r w:rsidR="00A06ACD">
        <w:rPr>
          <w:rFonts w:ascii="Arial" w:hAnsi="Arial" w:cs="Arial"/>
          <w:b/>
          <w:bCs/>
          <w:sz w:val="28"/>
          <w:szCs w:val="28"/>
        </w:rPr>
        <w:t>.</w:t>
      </w:r>
    </w:p>
    <w:p w14:paraId="72C0C80B" w14:textId="77777777" w:rsidR="00EA7DB1" w:rsidRPr="00B157EE" w:rsidRDefault="00EA7DB1" w:rsidP="00EA7DB1">
      <w:pPr>
        <w:widowControl w:val="0"/>
        <w:autoSpaceDE w:val="0"/>
        <w:autoSpaceDN w:val="0"/>
        <w:adjustRightInd w:val="0"/>
        <w:spacing w:after="0" w:line="240" w:lineRule="auto"/>
        <w:jc w:val="center"/>
        <w:rPr>
          <w:rFonts w:ascii="Arial" w:hAnsi="Arial" w:cs="Arial"/>
          <w:b/>
          <w:bCs/>
          <w:sz w:val="28"/>
          <w:szCs w:val="28"/>
        </w:rPr>
      </w:pPr>
    </w:p>
    <w:p w14:paraId="68C73937" w14:textId="77777777" w:rsidR="00EA7DB1" w:rsidRPr="00B157EE" w:rsidRDefault="00EA7DB1" w:rsidP="00EA7DB1">
      <w:pPr>
        <w:widowControl w:val="0"/>
        <w:autoSpaceDE w:val="0"/>
        <w:autoSpaceDN w:val="0"/>
        <w:adjustRightInd w:val="0"/>
        <w:spacing w:after="0" w:line="240" w:lineRule="auto"/>
        <w:jc w:val="center"/>
        <w:rPr>
          <w:rFonts w:ascii="Arial" w:hAnsi="Arial" w:cs="Arial"/>
          <w:b/>
          <w:bCs/>
          <w:sz w:val="28"/>
          <w:szCs w:val="28"/>
        </w:rPr>
      </w:pPr>
      <w:r w:rsidRPr="00B157EE">
        <w:rPr>
          <w:rFonts w:ascii="Arial" w:hAnsi="Arial" w:cs="Arial"/>
          <w:b/>
          <w:bCs/>
          <w:sz w:val="28"/>
          <w:szCs w:val="28"/>
        </w:rPr>
        <w:t>СОСТАВЛЕНИЕ, ВНЕШНЯЯ ПРОВЕРКА, РАССМОТРЕНИЕ</w:t>
      </w:r>
    </w:p>
    <w:p w14:paraId="3DEAF07C" w14:textId="77777777" w:rsidR="00EA7DB1" w:rsidRPr="00B157EE" w:rsidRDefault="00EA7DB1" w:rsidP="00EA7DB1">
      <w:pPr>
        <w:widowControl w:val="0"/>
        <w:autoSpaceDE w:val="0"/>
        <w:autoSpaceDN w:val="0"/>
        <w:adjustRightInd w:val="0"/>
        <w:spacing w:after="0" w:line="240" w:lineRule="auto"/>
        <w:jc w:val="center"/>
        <w:rPr>
          <w:rFonts w:ascii="Arial" w:hAnsi="Arial" w:cs="Arial"/>
          <w:b/>
          <w:bCs/>
          <w:sz w:val="28"/>
          <w:szCs w:val="28"/>
        </w:rPr>
      </w:pPr>
      <w:r w:rsidRPr="00B157EE">
        <w:rPr>
          <w:rFonts w:ascii="Arial" w:hAnsi="Arial" w:cs="Arial"/>
          <w:b/>
          <w:bCs/>
          <w:sz w:val="28"/>
          <w:szCs w:val="28"/>
        </w:rPr>
        <w:t>И УТВЕРЖДЕНИЕ БЮДЖЕТНОЙ ОТЧЕТНОСТИ</w:t>
      </w:r>
    </w:p>
    <w:p w14:paraId="7918A866" w14:textId="77777777" w:rsidR="00EA7DB1" w:rsidRPr="00B157EE" w:rsidRDefault="00EA7DB1" w:rsidP="00EA7DB1">
      <w:pPr>
        <w:widowControl w:val="0"/>
        <w:autoSpaceDE w:val="0"/>
        <w:autoSpaceDN w:val="0"/>
        <w:adjustRightInd w:val="0"/>
        <w:spacing w:after="0" w:line="240" w:lineRule="auto"/>
        <w:jc w:val="center"/>
        <w:rPr>
          <w:rFonts w:ascii="Arial" w:hAnsi="Arial" w:cs="Arial"/>
          <w:sz w:val="28"/>
          <w:szCs w:val="28"/>
        </w:rPr>
      </w:pPr>
    </w:p>
    <w:p w14:paraId="42014BB6" w14:textId="77777777" w:rsidR="00EA7DB1" w:rsidRPr="00B157EE" w:rsidRDefault="00EA7DB1" w:rsidP="00EA7DB1">
      <w:pPr>
        <w:widowControl w:val="0"/>
        <w:autoSpaceDE w:val="0"/>
        <w:autoSpaceDN w:val="0"/>
        <w:adjustRightInd w:val="0"/>
        <w:spacing w:after="0" w:line="240" w:lineRule="auto"/>
        <w:ind w:firstLine="540"/>
        <w:jc w:val="both"/>
        <w:rPr>
          <w:rFonts w:ascii="Arial" w:hAnsi="Arial" w:cs="Arial"/>
          <w:sz w:val="28"/>
          <w:szCs w:val="28"/>
        </w:rPr>
      </w:pPr>
    </w:p>
    <w:p w14:paraId="46C26C4B"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56" w:name="Par645"/>
      <w:bookmarkEnd w:id="56"/>
      <w:r w:rsidRPr="00A06ACD">
        <w:rPr>
          <w:rFonts w:ascii="Arial" w:hAnsi="Arial" w:cs="Arial"/>
          <w:b/>
          <w:sz w:val="26"/>
          <w:szCs w:val="26"/>
        </w:rPr>
        <w:t>Статья 34. Основы бюджетного учета и бюджетной отчетности</w:t>
      </w:r>
    </w:p>
    <w:p w14:paraId="2BC157A8" w14:textId="77777777" w:rsidR="00EA7DB1" w:rsidRPr="00A06ACD" w:rsidRDefault="00EA7DB1" w:rsidP="00EA7DB1">
      <w:pPr>
        <w:widowControl w:val="0"/>
        <w:autoSpaceDE w:val="0"/>
        <w:autoSpaceDN w:val="0"/>
        <w:adjustRightInd w:val="0"/>
        <w:spacing w:after="0" w:line="240" w:lineRule="auto"/>
        <w:ind w:firstLine="540"/>
        <w:jc w:val="both"/>
        <w:outlineLvl w:val="1"/>
        <w:rPr>
          <w:rFonts w:ascii="Arial" w:hAnsi="Arial" w:cs="Arial"/>
          <w:b/>
          <w:sz w:val="24"/>
          <w:szCs w:val="24"/>
        </w:rPr>
      </w:pPr>
    </w:p>
    <w:p w14:paraId="334C9CC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1. Бюджетный учет осуществляется в соответствии с планом счетов, включающим в себя бюджетную </w:t>
      </w:r>
      <w:hyperlink r:id="rId39" w:history="1">
        <w:r w:rsidRPr="00A06ACD">
          <w:rPr>
            <w:rFonts w:ascii="Arial" w:hAnsi="Arial" w:cs="Arial"/>
            <w:sz w:val="24"/>
            <w:szCs w:val="24"/>
          </w:rPr>
          <w:t>классификацию</w:t>
        </w:r>
      </w:hyperlink>
      <w:r w:rsidRPr="00A06ACD">
        <w:rPr>
          <w:rFonts w:ascii="Arial" w:hAnsi="Arial" w:cs="Arial"/>
          <w:sz w:val="24"/>
          <w:szCs w:val="24"/>
        </w:rPr>
        <w:t xml:space="preserve"> Российской Федерации.</w:t>
      </w:r>
    </w:p>
    <w:p w14:paraId="1D27427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lastRenderedPageBreak/>
        <w:t>2. Бюджетная отчетность включает:</w:t>
      </w:r>
    </w:p>
    <w:p w14:paraId="062E276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1) отчет об исполнении местного бюджета;</w:t>
      </w:r>
    </w:p>
    <w:p w14:paraId="33AA4F2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2) баланс исполнения местного бюджета;</w:t>
      </w:r>
    </w:p>
    <w:p w14:paraId="27ABF9A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3) отчет о финансовых результатах деятельности;</w:t>
      </w:r>
    </w:p>
    <w:p w14:paraId="0B95CED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4) отчет о движении денежных средств;</w:t>
      </w:r>
    </w:p>
    <w:p w14:paraId="0D2BFC86"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5) пояснительную записку.</w:t>
      </w:r>
    </w:p>
    <w:p w14:paraId="6B8356ED"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3. Отчет об исполнении местного бюджета содержит данные об исполнении местного бюджета по доходам, расходам и источникам финансирования дефицита местного бюджета в соответствии с бюджетной </w:t>
      </w:r>
      <w:hyperlink r:id="rId40" w:history="1">
        <w:r w:rsidRPr="00A06ACD">
          <w:rPr>
            <w:rFonts w:ascii="Arial" w:hAnsi="Arial" w:cs="Arial"/>
            <w:sz w:val="24"/>
            <w:szCs w:val="24"/>
          </w:rPr>
          <w:t>классификацией</w:t>
        </w:r>
      </w:hyperlink>
      <w:r w:rsidRPr="00A06ACD">
        <w:rPr>
          <w:rFonts w:ascii="Arial" w:hAnsi="Arial" w:cs="Arial"/>
          <w:sz w:val="24"/>
          <w:szCs w:val="24"/>
        </w:rPr>
        <w:t xml:space="preserve"> Российской Федерации.</w:t>
      </w:r>
    </w:p>
    <w:p w14:paraId="28AAAF6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Баланс исполнения местного бюджета содержит данные о нефинансовых и финансовых активах, обязательствах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на первый и последний дни отчетного периода по счетам плана счетов бюджетного учета.</w:t>
      </w:r>
    </w:p>
    <w:p w14:paraId="3718764F"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14:paraId="407F97C1"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14:paraId="79EDA5E5"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Пояснительная записка содержит анализ исполнения местного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средств местного бюджета в отчетном финансовом году.</w:t>
      </w:r>
    </w:p>
    <w:p w14:paraId="2D0239C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4. Главными распорядителями средств местного бюджета (получателями средств местного бюджета)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14:paraId="496F5D3C"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5058ADBF"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57" w:name="Par661"/>
      <w:bookmarkEnd w:id="57"/>
      <w:r w:rsidRPr="00A06ACD">
        <w:rPr>
          <w:rFonts w:ascii="Arial" w:hAnsi="Arial" w:cs="Arial"/>
          <w:b/>
          <w:sz w:val="26"/>
          <w:szCs w:val="26"/>
        </w:rPr>
        <w:t>Статья 35. Составление бюджетной отчетности</w:t>
      </w:r>
    </w:p>
    <w:p w14:paraId="750E6840"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44C266B8"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1. Главные распорядители средств местного бюджета, главные администраторы доходов местного бюджета, главные администраторы источников финансирования дефицита местного бюджета (далее - главные администраторы средств местного бюджета) составляют сводную бюджетную отчетность на основании представленной им бюджетной отчетности подведомственными получателями (распорядителями) средств местного бюджета, администраторами доходов местного бюджета, администраторами источников финансирования дефицита местного бюджета.</w:t>
      </w:r>
    </w:p>
    <w:p w14:paraId="70EB8A4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Главные администраторы средств местного бюджета представляют сводную бюджетную отчетность в финансовые органы муниципальных образований в установленные им сроки.</w:t>
      </w:r>
    </w:p>
    <w:p w14:paraId="17244259"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2. Бюджетная отчетность составляется Администрацией  </w:t>
      </w:r>
      <w:r w:rsidR="00B157EE" w:rsidRPr="00A06ACD">
        <w:rPr>
          <w:rFonts w:ascii="Arial" w:hAnsi="Arial" w:cs="Arial"/>
          <w:sz w:val="24"/>
          <w:szCs w:val="24"/>
        </w:rPr>
        <w:t>Щетинского</w:t>
      </w:r>
      <w:r w:rsidR="003E12F7" w:rsidRPr="00A06ACD">
        <w:rPr>
          <w:rFonts w:ascii="Arial" w:hAnsi="Arial" w:cs="Arial"/>
          <w:sz w:val="24"/>
          <w:szCs w:val="24"/>
        </w:rPr>
        <w:t xml:space="preserve"> </w:t>
      </w:r>
      <w:r w:rsidRPr="00A06ACD">
        <w:rPr>
          <w:rFonts w:ascii="Arial" w:hAnsi="Arial" w:cs="Arial"/>
          <w:sz w:val="24"/>
          <w:szCs w:val="24"/>
        </w:rPr>
        <w:t>сельсовета Курского района Курской области на основании сводной бюджетной отчетности главных администраторов средств местного бюджета.</w:t>
      </w:r>
    </w:p>
    <w:p w14:paraId="65121CAF"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3. Бюджетная отчетность является годовой. Отчет об исполнении местного бюджета является ежеквартальным.</w:t>
      </w:r>
    </w:p>
    <w:p w14:paraId="02E342F0"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4. Бюджетная отчетность муниципальных образований предоставляется соответствующими финансовыми органами в местную администрацию.</w:t>
      </w:r>
    </w:p>
    <w:p w14:paraId="638BB119"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5. Отчет об исполнении местного бюджета за первый квартал, полугодие и девять месяцев текущего финансового года утверждается Администрацией </w:t>
      </w:r>
      <w:r w:rsidR="00B157EE" w:rsidRPr="00A06ACD">
        <w:rPr>
          <w:rFonts w:ascii="Arial" w:hAnsi="Arial" w:cs="Arial"/>
          <w:sz w:val="24"/>
          <w:szCs w:val="24"/>
        </w:rPr>
        <w:lastRenderedPageBreak/>
        <w:t>Щетинского</w:t>
      </w:r>
      <w:r w:rsidRPr="00A06ACD">
        <w:rPr>
          <w:rFonts w:ascii="Arial" w:hAnsi="Arial" w:cs="Arial"/>
          <w:sz w:val="24"/>
          <w:szCs w:val="24"/>
        </w:rPr>
        <w:t xml:space="preserve"> сельсовета Курского района Курской области и направляется в Собрание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и созданный им орган внешнего муниципального финансового контроля.</w:t>
      </w:r>
    </w:p>
    <w:p w14:paraId="011609F8"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Годовой отчет об исполнении местного бюджета подлежит утверждению решением  Собрания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4589193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3798BCE1"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58" w:name="Par672"/>
      <w:bookmarkStart w:id="59" w:name="Par680"/>
      <w:bookmarkEnd w:id="58"/>
      <w:bookmarkEnd w:id="59"/>
      <w:r w:rsidRPr="00A06ACD">
        <w:rPr>
          <w:rFonts w:ascii="Arial" w:hAnsi="Arial" w:cs="Arial"/>
          <w:b/>
          <w:sz w:val="26"/>
          <w:szCs w:val="26"/>
        </w:rPr>
        <w:t>Статья 36. Внешняя проверка годового отчета об исполнении бюджета</w:t>
      </w:r>
    </w:p>
    <w:p w14:paraId="7992D2A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10A79B5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1. Годовой отчет об исполнении местного бюджета до его рассмотрения Собранием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подлежит внешней проверке, которая включает внешнюю проверку бюджетной отчетности главных администраторов средств местного бюджета и подготовку заключения на годовой отчет об исполнении бюджета.</w:t>
      </w:r>
    </w:p>
    <w:p w14:paraId="08FE660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2. Внешняя проверка годового отчета об исполнении местного бюджета осуществляется Контрольно-счетным органом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229D71E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3. Главные администраторы средств местного бюджета не позднее 1 апреля текущего финансового года представляют годовую бюджетную отчетность в Контрольно-счетный орган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для внешней проверки.</w:t>
      </w:r>
    </w:p>
    <w:p w14:paraId="0D26ECA8"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Результаты внешней проверки годовой бюджетной отчетности главных администраторов средств местного бюджета оформляются заключениями по каждому главному администратору средств местного бюджета в срок до 10 мая текущего финансового года.</w:t>
      </w:r>
    </w:p>
    <w:p w14:paraId="29519EAE"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4. Администрация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представляет отчет об исполнении местного бюджета для подготовки заключения на него не позднее 15 апреля текущего года. Подготовка заключения на годовой отчет об исполнении местного бюджета проводится в срок, не превышающий 1,5 месяца.</w:t>
      </w:r>
    </w:p>
    <w:p w14:paraId="3B415526"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5. Контрольно-счетный орган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готовит заключение на отчет об исполнении местного бюджета с учетом данных внешней проверки годовой бюджетной отчетности главных администраторов средств местного бюджета.</w:t>
      </w:r>
    </w:p>
    <w:p w14:paraId="546C67C6"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6. Заключение на годовой отчет об исполнении местного бюджета представляется в Собрание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с одновременным направлением в Администрацию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Курской области Курской области.</w:t>
      </w:r>
    </w:p>
    <w:p w14:paraId="5DD5F005"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7365C887"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60" w:name="Par691"/>
      <w:bookmarkEnd w:id="60"/>
      <w:r w:rsidRPr="00A06ACD">
        <w:rPr>
          <w:rFonts w:ascii="Arial" w:hAnsi="Arial" w:cs="Arial"/>
          <w:b/>
          <w:sz w:val="26"/>
          <w:szCs w:val="26"/>
        </w:rPr>
        <w:t>Статья 37. Представление, рассмотрение и утверждение годового отчета об исполнении местного бюджета</w:t>
      </w:r>
    </w:p>
    <w:p w14:paraId="22CAE5A5"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1. Годовой отчет об исполнении местного бюджета представляется Администрацией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 Собрание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не позднее 1 июня текущего года.</w:t>
      </w:r>
    </w:p>
    <w:p w14:paraId="5CD8B57E"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2. Одновременно с годовым отчетом об исполнении местного бюджета представляются:</w:t>
      </w:r>
    </w:p>
    <w:p w14:paraId="00B798B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1) проект решения об исполнении местного бюджета за отчетный финансовый год;</w:t>
      </w:r>
    </w:p>
    <w:p w14:paraId="1E6A5436"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2) баланс исполнения местного бюджета;</w:t>
      </w:r>
    </w:p>
    <w:p w14:paraId="702D6A2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3) отчет о финансовых результатах деятельности;</w:t>
      </w:r>
    </w:p>
    <w:p w14:paraId="194DDA35"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lastRenderedPageBreak/>
        <w:t>4) отчет о движении денежных средств;</w:t>
      </w:r>
    </w:p>
    <w:p w14:paraId="5AB8ED8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5) пояснительная записка;</w:t>
      </w:r>
    </w:p>
    <w:p w14:paraId="037C6E4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6) отчеты, о состоянии муниципального долга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на начало и конец отчетного финансового года;</w:t>
      </w:r>
    </w:p>
    <w:p w14:paraId="579FF375"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7) информация об использовании бюджетных ассигнований дорожного фонда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за отчетный финансовый год;</w:t>
      </w:r>
    </w:p>
    <w:p w14:paraId="2E4BC2E5"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8) сводный годовой доклад о ходе реализации и об оценке эффективности муниципальных программ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2B809A8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3. При рассмотрении отчета об исполнении местного бюджета Собрание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заслушивает:</w:t>
      </w:r>
    </w:p>
    <w:p w14:paraId="7FB587AE"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доклад главы Администрации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об исполнении местного бюджета;</w:t>
      </w:r>
    </w:p>
    <w:p w14:paraId="72231F76"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доклад председателя Контрольно-счетного органа </w:t>
      </w:r>
      <w:r w:rsidR="00B157EE" w:rsidRPr="00A06ACD">
        <w:rPr>
          <w:rFonts w:ascii="Arial" w:hAnsi="Arial" w:cs="Arial"/>
          <w:sz w:val="24"/>
          <w:szCs w:val="24"/>
        </w:rPr>
        <w:t>Щетинского</w:t>
      </w:r>
      <w:r w:rsidR="003E12F7" w:rsidRPr="00A06ACD">
        <w:rPr>
          <w:rFonts w:ascii="Arial" w:hAnsi="Arial" w:cs="Arial"/>
          <w:sz w:val="24"/>
          <w:szCs w:val="24"/>
        </w:rPr>
        <w:t xml:space="preserve"> </w:t>
      </w:r>
      <w:r w:rsidRPr="00A06ACD">
        <w:rPr>
          <w:rFonts w:ascii="Arial" w:hAnsi="Arial" w:cs="Arial"/>
          <w:sz w:val="24"/>
          <w:szCs w:val="24"/>
        </w:rPr>
        <w:t>сельсовета Курского района Курской области о заключении на годовой отчет об исполнении местного бюджета.</w:t>
      </w:r>
    </w:p>
    <w:p w14:paraId="487AD87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По результатам рассмотрения годового отчета об исполнении местного бюджета Собрание депутатов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принимает решение об утверждении либо отклонении решения об исполнении местного бюджета. В случае отклонения Собранием депутатов </w:t>
      </w:r>
      <w:r w:rsidR="00B157EE" w:rsidRPr="00A06ACD">
        <w:rPr>
          <w:rFonts w:ascii="Arial" w:hAnsi="Arial" w:cs="Arial"/>
          <w:sz w:val="24"/>
          <w:szCs w:val="24"/>
        </w:rPr>
        <w:t>Щетинского</w:t>
      </w:r>
      <w:r w:rsidR="003E12F7" w:rsidRPr="00A06ACD">
        <w:rPr>
          <w:rFonts w:ascii="Arial" w:hAnsi="Arial" w:cs="Arial"/>
          <w:sz w:val="24"/>
          <w:szCs w:val="24"/>
        </w:rPr>
        <w:t xml:space="preserve"> </w:t>
      </w:r>
      <w:r w:rsidRPr="00A06ACD">
        <w:rPr>
          <w:rFonts w:ascii="Arial" w:hAnsi="Arial" w:cs="Arial"/>
          <w:sz w:val="24"/>
          <w:szCs w:val="24"/>
        </w:rPr>
        <w:t>сельсовета Курского района Курской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14:paraId="2BCE5A8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26735046"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61" w:name="Par721"/>
      <w:bookmarkEnd w:id="61"/>
      <w:r w:rsidRPr="00A06ACD">
        <w:rPr>
          <w:rFonts w:ascii="Arial" w:hAnsi="Arial" w:cs="Arial"/>
          <w:b/>
          <w:sz w:val="26"/>
          <w:szCs w:val="26"/>
        </w:rPr>
        <w:t>Статья 38. Решение об исполнении местного бюджета</w:t>
      </w:r>
    </w:p>
    <w:p w14:paraId="30DB4A7F"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p>
    <w:p w14:paraId="67C5C566"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14:paraId="2932BD09"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Отдельными приложениями к решению об исполнении местного бюджета за отчетный финансовый год утверждаются показатели:</w:t>
      </w:r>
    </w:p>
    <w:p w14:paraId="1A8ADA1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доходов местного бюджета по кодам классификации доходов бюджетов;</w:t>
      </w:r>
    </w:p>
    <w:p w14:paraId="5BDD5356"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доходов местного бюджета по кодам видов доходов, подвидов доходов, классификации операций сектора государственного управления, относящихся к доходам бюджета;</w:t>
      </w:r>
    </w:p>
    <w:p w14:paraId="54D2DFCF"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расходов местного бюджета по ведомственной структуре расходов местного бюджета;</w:t>
      </w:r>
    </w:p>
    <w:p w14:paraId="38E0F2AC"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расходов местного бюджета по разделам и подразделам классификации расходов бюджетов;</w:t>
      </w:r>
    </w:p>
    <w:p w14:paraId="28CA8E99"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источников финансирования дефицита местного бюджета по кодам классификации источников финансирования дефицитов бюджетов;</w:t>
      </w:r>
    </w:p>
    <w:p w14:paraId="7DCD3C73"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источников финансирования дефицита местного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14:paraId="459502CF"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Решением об исполнении местного бюджета также утверждаются иные показатели, установленные Бюджетным </w:t>
      </w:r>
      <w:hyperlink r:id="rId41" w:history="1">
        <w:r w:rsidRPr="00A06ACD">
          <w:rPr>
            <w:rFonts w:ascii="Arial" w:hAnsi="Arial" w:cs="Arial"/>
            <w:sz w:val="24"/>
            <w:szCs w:val="24"/>
          </w:rPr>
          <w:t>кодексом</w:t>
        </w:r>
      </w:hyperlink>
      <w:r w:rsidRPr="00A06ACD">
        <w:rPr>
          <w:rFonts w:ascii="Arial" w:hAnsi="Arial" w:cs="Arial"/>
          <w:sz w:val="24"/>
          <w:szCs w:val="24"/>
        </w:rPr>
        <w:t xml:space="preserve"> Российской Федерации для закона об исполнении местного бюджета.</w:t>
      </w:r>
    </w:p>
    <w:p w14:paraId="0099A2EF" w14:textId="77777777" w:rsidR="00EA7DB1" w:rsidRPr="00A06ACD" w:rsidRDefault="00EA7DB1" w:rsidP="00EA7DB1">
      <w:pPr>
        <w:widowControl w:val="0"/>
        <w:autoSpaceDE w:val="0"/>
        <w:autoSpaceDN w:val="0"/>
        <w:adjustRightInd w:val="0"/>
        <w:spacing w:after="0" w:line="240" w:lineRule="auto"/>
        <w:jc w:val="center"/>
        <w:rPr>
          <w:rFonts w:ascii="Arial" w:hAnsi="Arial" w:cs="Arial"/>
          <w:sz w:val="24"/>
          <w:szCs w:val="24"/>
        </w:rPr>
      </w:pPr>
    </w:p>
    <w:p w14:paraId="210C553C" w14:textId="77777777" w:rsidR="00EA7DB1" w:rsidRPr="00B157EE" w:rsidRDefault="00EA7DB1" w:rsidP="00EA7DB1">
      <w:pPr>
        <w:widowControl w:val="0"/>
        <w:autoSpaceDE w:val="0"/>
        <w:autoSpaceDN w:val="0"/>
        <w:adjustRightInd w:val="0"/>
        <w:spacing w:after="0" w:line="240" w:lineRule="auto"/>
        <w:jc w:val="center"/>
        <w:outlineLvl w:val="0"/>
        <w:rPr>
          <w:rFonts w:ascii="Arial" w:hAnsi="Arial" w:cs="Arial"/>
          <w:b/>
          <w:bCs/>
          <w:sz w:val="28"/>
          <w:szCs w:val="28"/>
        </w:rPr>
      </w:pPr>
      <w:bookmarkStart w:id="62" w:name="Par733"/>
      <w:bookmarkEnd w:id="62"/>
      <w:r w:rsidRPr="00B157EE">
        <w:rPr>
          <w:rFonts w:ascii="Arial" w:hAnsi="Arial" w:cs="Arial"/>
          <w:b/>
          <w:bCs/>
          <w:sz w:val="28"/>
          <w:szCs w:val="28"/>
        </w:rPr>
        <w:lastRenderedPageBreak/>
        <w:t>Глава 10</w:t>
      </w:r>
      <w:r w:rsidR="00A06ACD">
        <w:rPr>
          <w:rFonts w:ascii="Arial" w:hAnsi="Arial" w:cs="Arial"/>
          <w:b/>
          <w:bCs/>
          <w:sz w:val="28"/>
          <w:szCs w:val="28"/>
        </w:rPr>
        <w:t>.</w:t>
      </w:r>
    </w:p>
    <w:p w14:paraId="712EB14B" w14:textId="77777777" w:rsidR="00EA7DB1" w:rsidRPr="00B157EE" w:rsidRDefault="00EA7DB1" w:rsidP="00EA7DB1">
      <w:pPr>
        <w:widowControl w:val="0"/>
        <w:autoSpaceDE w:val="0"/>
        <w:autoSpaceDN w:val="0"/>
        <w:adjustRightInd w:val="0"/>
        <w:spacing w:after="0" w:line="240" w:lineRule="auto"/>
        <w:jc w:val="center"/>
        <w:rPr>
          <w:rFonts w:ascii="Arial" w:hAnsi="Arial" w:cs="Arial"/>
          <w:b/>
          <w:bCs/>
          <w:sz w:val="28"/>
          <w:szCs w:val="28"/>
        </w:rPr>
      </w:pPr>
    </w:p>
    <w:p w14:paraId="27546F10" w14:textId="77777777" w:rsidR="00EA7DB1" w:rsidRPr="00B157EE" w:rsidRDefault="00EA7DB1" w:rsidP="00EA7DB1">
      <w:pPr>
        <w:widowControl w:val="0"/>
        <w:autoSpaceDE w:val="0"/>
        <w:autoSpaceDN w:val="0"/>
        <w:adjustRightInd w:val="0"/>
        <w:spacing w:after="0" w:line="240" w:lineRule="auto"/>
        <w:jc w:val="center"/>
        <w:rPr>
          <w:rFonts w:ascii="Arial" w:hAnsi="Arial" w:cs="Arial"/>
          <w:b/>
          <w:bCs/>
          <w:sz w:val="28"/>
          <w:szCs w:val="28"/>
        </w:rPr>
      </w:pPr>
      <w:r w:rsidRPr="00B157EE">
        <w:rPr>
          <w:rFonts w:ascii="Arial" w:hAnsi="Arial" w:cs="Arial"/>
          <w:b/>
          <w:bCs/>
          <w:sz w:val="28"/>
          <w:szCs w:val="28"/>
        </w:rPr>
        <w:t>МУНИЦИПАЛЬНЫЙ ФИНАНСОВЫЙ КОНТРОЛЬ</w:t>
      </w:r>
    </w:p>
    <w:p w14:paraId="6D358EC1" w14:textId="77777777" w:rsidR="00EA7DB1" w:rsidRPr="00B157EE" w:rsidRDefault="00EA7DB1" w:rsidP="00EA7DB1">
      <w:pPr>
        <w:widowControl w:val="0"/>
        <w:autoSpaceDE w:val="0"/>
        <w:autoSpaceDN w:val="0"/>
        <w:adjustRightInd w:val="0"/>
        <w:spacing w:after="0" w:line="240" w:lineRule="auto"/>
        <w:jc w:val="center"/>
        <w:rPr>
          <w:rFonts w:ascii="Arial" w:hAnsi="Arial" w:cs="Arial"/>
          <w:sz w:val="28"/>
          <w:szCs w:val="28"/>
        </w:rPr>
      </w:pPr>
    </w:p>
    <w:p w14:paraId="3AB26911" w14:textId="77777777" w:rsidR="00EA7DB1" w:rsidRPr="00B157EE" w:rsidRDefault="00EA7DB1" w:rsidP="00EA7DB1">
      <w:pPr>
        <w:widowControl w:val="0"/>
        <w:autoSpaceDE w:val="0"/>
        <w:autoSpaceDN w:val="0"/>
        <w:adjustRightInd w:val="0"/>
        <w:spacing w:after="0" w:line="240" w:lineRule="auto"/>
        <w:jc w:val="both"/>
        <w:rPr>
          <w:rFonts w:ascii="Arial" w:hAnsi="Arial" w:cs="Arial"/>
          <w:sz w:val="28"/>
          <w:szCs w:val="28"/>
        </w:rPr>
      </w:pPr>
    </w:p>
    <w:p w14:paraId="69757AD4"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63" w:name="Par740"/>
      <w:bookmarkEnd w:id="63"/>
      <w:r w:rsidRPr="00A06ACD">
        <w:rPr>
          <w:rFonts w:ascii="Arial" w:hAnsi="Arial" w:cs="Arial"/>
          <w:b/>
          <w:sz w:val="26"/>
          <w:szCs w:val="26"/>
        </w:rPr>
        <w:t>Статья 39. Виды муниципального финансового контроля</w:t>
      </w:r>
    </w:p>
    <w:p w14:paraId="5AF6060F" w14:textId="77777777" w:rsidR="00EA7DB1" w:rsidRPr="00A06ACD" w:rsidRDefault="00EA7DB1" w:rsidP="00EA7DB1">
      <w:pPr>
        <w:widowControl w:val="0"/>
        <w:autoSpaceDE w:val="0"/>
        <w:autoSpaceDN w:val="0"/>
        <w:adjustRightInd w:val="0"/>
        <w:spacing w:after="0" w:line="240" w:lineRule="auto"/>
        <w:jc w:val="both"/>
        <w:rPr>
          <w:rFonts w:ascii="Arial" w:hAnsi="Arial" w:cs="Arial"/>
          <w:sz w:val="24"/>
          <w:szCs w:val="24"/>
        </w:rPr>
      </w:pPr>
    </w:p>
    <w:p w14:paraId="2B534EA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1. Муниципальный финансовый контроль в </w:t>
      </w:r>
      <w:r w:rsidR="00A06ACD" w:rsidRPr="00A06ACD">
        <w:rPr>
          <w:rFonts w:ascii="Arial" w:hAnsi="Arial" w:cs="Arial"/>
          <w:sz w:val="24"/>
          <w:szCs w:val="24"/>
        </w:rPr>
        <w:t>Щетинском</w:t>
      </w:r>
      <w:r w:rsidRPr="00A06ACD">
        <w:rPr>
          <w:rFonts w:ascii="Arial" w:hAnsi="Arial" w:cs="Arial"/>
          <w:sz w:val="24"/>
          <w:szCs w:val="24"/>
        </w:rPr>
        <w:t xml:space="preserve">  сельсовете Курского района Курской области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14:paraId="35FC66E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Муниципальный финансовый контроль в </w:t>
      </w:r>
      <w:r w:rsidR="00A06ACD" w:rsidRPr="00A06ACD">
        <w:rPr>
          <w:rFonts w:ascii="Arial" w:hAnsi="Arial" w:cs="Arial"/>
          <w:sz w:val="24"/>
          <w:szCs w:val="24"/>
        </w:rPr>
        <w:t>Щетинском</w:t>
      </w:r>
      <w:r w:rsidRPr="00A06ACD">
        <w:rPr>
          <w:rFonts w:ascii="Arial" w:hAnsi="Arial" w:cs="Arial"/>
          <w:sz w:val="24"/>
          <w:szCs w:val="24"/>
        </w:rPr>
        <w:t xml:space="preserve"> сельсовете Курского района Курской области подразделяется на внешний и внутренний, предварительный и последующий.</w:t>
      </w:r>
    </w:p>
    <w:p w14:paraId="2F03B143"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2. Внешний Муниципальный финансовый контроль в сфере бюджетных правоотношений является контрольной деятельностью Контрольно-счетного  органа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3BB423EB"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3.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 являющегося органом (должностным лицом) исполнительной власти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(далее - орган внутреннего муниципального финансового контроля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финансового органа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w:t>
      </w:r>
    </w:p>
    <w:p w14:paraId="08D2BA4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4. Предварительный и последующий финансовый контроль в </w:t>
      </w:r>
      <w:r w:rsidR="00A06ACD" w:rsidRPr="00A06ACD">
        <w:rPr>
          <w:rFonts w:ascii="Arial" w:hAnsi="Arial" w:cs="Arial"/>
          <w:sz w:val="24"/>
          <w:szCs w:val="24"/>
        </w:rPr>
        <w:t>Щетинском</w:t>
      </w:r>
      <w:r w:rsidR="003E12F7" w:rsidRPr="00A06ACD">
        <w:rPr>
          <w:rFonts w:ascii="Arial" w:hAnsi="Arial" w:cs="Arial"/>
          <w:sz w:val="24"/>
          <w:szCs w:val="24"/>
        </w:rPr>
        <w:t xml:space="preserve"> </w:t>
      </w:r>
      <w:r w:rsidRPr="00A06ACD">
        <w:rPr>
          <w:rFonts w:ascii="Arial" w:hAnsi="Arial" w:cs="Arial"/>
          <w:sz w:val="24"/>
          <w:szCs w:val="24"/>
        </w:rPr>
        <w:t>сельсовете Курского района Курской области осуществляется уполномоченными органами в соответствии с бюджетным законодательством Российской Федерации.</w:t>
      </w:r>
    </w:p>
    <w:p w14:paraId="1740E959" w14:textId="77777777" w:rsidR="00EA7DB1" w:rsidRPr="00A06ACD" w:rsidRDefault="00EA7DB1" w:rsidP="00EA7DB1">
      <w:pPr>
        <w:widowControl w:val="0"/>
        <w:autoSpaceDE w:val="0"/>
        <w:autoSpaceDN w:val="0"/>
        <w:adjustRightInd w:val="0"/>
        <w:spacing w:after="0" w:line="240" w:lineRule="auto"/>
        <w:jc w:val="both"/>
        <w:rPr>
          <w:rFonts w:ascii="Arial" w:hAnsi="Arial" w:cs="Arial"/>
          <w:sz w:val="24"/>
          <w:szCs w:val="24"/>
        </w:rPr>
      </w:pPr>
    </w:p>
    <w:p w14:paraId="3044AD9C"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64" w:name="Par748"/>
      <w:bookmarkEnd w:id="64"/>
      <w:r w:rsidRPr="00A06ACD">
        <w:rPr>
          <w:rFonts w:ascii="Arial" w:hAnsi="Arial" w:cs="Arial"/>
          <w:b/>
          <w:sz w:val="26"/>
          <w:szCs w:val="26"/>
        </w:rPr>
        <w:t xml:space="preserve">Статья 40. Полномочия Контрольно-счетного органа </w:t>
      </w:r>
      <w:r w:rsidR="00B157EE" w:rsidRPr="00A06ACD">
        <w:rPr>
          <w:rFonts w:ascii="Arial" w:hAnsi="Arial" w:cs="Arial"/>
          <w:b/>
          <w:sz w:val="26"/>
          <w:szCs w:val="26"/>
        </w:rPr>
        <w:t>Щетинского</w:t>
      </w:r>
      <w:r w:rsidRPr="00A06ACD">
        <w:rPr>
          <w:rFonts w:ascii="Arial" w:hAnsi="Arial" w:cs="Arial"/>
          <w:b/>
          <w:sz w:val="26"/>
          <w:szCs w:val="26"/>
        </w:rPr>
        <w:t xml:space="preserve"> сельсовета Курского района Курской области по осуществлению внешнего государственного финансового контроля</w:t>
      </w:r>
    </w:p>
    <w:p w14:paraId="55C50EF0" w14:textId="77777777" w:rsidR="00EA7DB1" w:rsidRPr="00A06ACD" w:rsidRDefault="00EA7DB1" w:rsidP="00EA7DB1">
      <w:pPr>
        <w:widowControl w:val="0"/>
        <w:autoSpaceDE w:val="0"/>
        <w:autoSpaceDN w:val="0"/>
        <w:adjustRightInd w:val="0"/>
        <w:spacing w:after="0" w:line="240" w:lineRule="auto"/>
        <w:jc w:val="both"/>
        <w:rPr>
          <w:rFonts w:ascii="Arial" w:hAnsi="Arial" w:cs="Arial"/>
          <w:sz w:val="24"/>
          <w:szCs w:val="24"/>
        </w:rPr>
      </w:pPr>
    </w:p>
    <w:p w14:paraId="03DB0228"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1. Полномочиями Контрольно-счетного  органа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по осуществлению внешнего муниципального финансового контроля являются:</w:t>
      </w:r>
    </w:p>
    <w:p w14:paraId="03EE5A67"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местного бюджета;</w:t>
      </w:r>
    </w:p>
    <w:p w14:paraId="6A0ED8CA"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местного бюджета, квартального и годового отчетов об исполнении бюджета;</w:t>
      </w:r>
    </w:p>
    <w:p w14:paraId="569FA023"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контроль в других сферах, установленных Федеральным </w:t>
      </w:r>
      <w:hyperlink r:id="rId42" w:history="1">
        <w:r w:rsidRPr="00A06ACD">
          <w:rPr>
            <w:rFonts w:ascii="Arial" w:hAnsi="Arial" w:cs="Arial"/>
            <w:sz w:val="24"/>
            <w:szCs w:val="24"/>
          </w:rPr>
          <w:t>законом</w:t>
        </w:r>
      </w:hyperlink>
      <w:r w:rsidRPr="00A06ACD">
        <w:rPr>
          <w:rFonts w:ascii="Arial" w:hAnsi="Arial" w:cs="Arial"/>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14:paraId="44CF47FD"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2. Порядок осуществления полномочий Контрольно-счетным органом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по внешнему муниципальному финансовому контролю определяется федеральными законами и законами Курской области.</w:t>
      </w:r>
    </w:p>
    <w:p w14:paraId="5F09969D" w14:textId="77777777" w:rsidR="00EA7DB1" w:rsidRPr="00A06ACD" w:rsidRDefault="00EA7DB1" w:rsidP="00EA7DB1">
      <w:pPr>
        <w:widowControl w:val="0"/>
        <w:autoSpaceDE w:val="0"/>
        <w:autoSpaceDN w:val="0"/>
        <w:adjustRightInd w:val="0"/>
        <w:spacing w:after="0" w:line="240" w:lineRule="auto"/>
        <w:jc w:val="both"/>
        <w:rPr>
          <w:rFonts w:ascii="Arial" w:hAnsi="Arial" w:cs="Arial"/>
          <w:sz w:val="24"/>
          <w:szCs w:val="24"/>
        </w:rPr>
      </w:pPr>
    </w:p>
    <w:p w14:paraId="0DE3FFD9"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65" w:name="Par756"/>
      <w:bookmarkEnd w:id="65"/>
      <w:r w:rsidRPr="00A06ACD">
        <w:rPr>
          <w:rFonts w:ascii="Arial" w:hAnsi="Arial" w:cs="Arial"/>
          <w:b/>
          <w:sz w:val="26"/>
          <w:szCs w:val="26"/>
        </w:rPr>
        <w:t xml:space="preserve">Статья 41. Полномочия финансового органа </w:t>
      </w:r>
      <w:r w:rsidR="00B157EE" w:rsidRPr="00A06ACD">
        <w:rPr>
          <w:rFonts w:ascii="Arial" w:hAnsi="Arial" w:cs="Arial"/>
          <w:b/>
          <w:sz w:val="26"/>
          <w:szCs w:val="26"/>
        </w:rPr>
        <w:t>Щетинского</w:t>
      </w:r>
      <w:r w:rsidRPr="00A06ACD">
        <w:rPr>
          <w:rFonts w:ascii="Arial" w:hAnsi="Arial" w:cs="Arial"/>
          <w:b/>
          <w:sz w:val="26"/>
          <w:szCs w:val="26"/>
        </w:rPr>
        <w:t xml:space="preserve"> сельсовета Курского района Курской области по осуществлению внутреннего муниципального финансового контроля</w:t>
      </w:r>
    </w:p>
    <w:p w14:paraId="7EDAD02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Полномочиями финансового органа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по осуществлению внутреннего муниципального финансового контроля являются:</w:t>
      </w:r>
    </w:p>
    <w:p w14:paraId="2B6FEAA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контроль за непревышением суммы по операции над лимитами бюджетных обязательств и (или) бюджетными ассигнованиями;</w:t>
      </w:r>
    </w:p>
    <w:p w14:paraId="7F896F44"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контроль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14:paraId="567E6DCD"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контроль за наличием документов, подтверждающих возникновение денежного обязательства, подлежащего оплате за счет средств местного бюджета.</w:t>
      </w:r>
    </w:p>
    <w:p w14:paraId="4B47331B" w14:textId="77777777" w:rsidR="00EA7DB1" w:rsidRPr="00A06ACD" w:rsidRDefault="00EA7DB1" w:rsidP="00EA7DB1">
      <w:pPr>
        <w:widowControl w:val="0"/>
        <w:autoSpaceDE w:val="0"/>
        <w:autoSpaceDN w:val="0"/>
        <w:adjustRightInd w:val="0"/>
        <w:spacing w:after="0" w:line="240" w:lineRule="auto"/>
        <w:jc w:val="both"/>
        <w:rPr>
          <w:rFonts w:ascii="Arial" w:hAnsi="Arial" w:cs="Arial"/>
          <w:sz w:val="24"/>
          <w:szCs w:val="24"/>
        </w:rPr>
      </w:pPr>
    </w:p>
    <w:p w14:paraId="0580604A" w14:textId="77777777" w:rsidR="00EA7DB1" w:rsidRPr="00A06ACD" w:rsidRDefault="00EA7DB1" w:rsidP="00A06ACD">
      <w:pPr>
        <w:widowControl w:val="0"/>
        <w:autoSpaceDE w:val="0"/>
        <w:autoSpaceDN w:val="0"/>
        <w:adjustRightInd w:val="0"/>
        <w:spacing w:after="0" w:line="240" w:lineRule="auto"/>
        <w:ind w:firstLine="540"/>
        <w:outlineLvl w:val="1"/>
        <w:rPr>
          <w:rFonts w:ascii="Arial" w:hAnsi="Arial" w:cs="Arial"/>
          <w:b/>
          <w:sz w:val="26"/>
          <w:szCs w:val="26"/>
        </w:rPr>
      </w:pPr>
      <w:bookmarkStart w:id="66" w:name="Par763"/>
      <w:bookmarkEnd w:id="66"/>
      <w:r w:rsidRPr="00A06ACD">
        <w:rPr>
          <w:rFonts w:ascii="Arial" w:hAnsi="Arial" w:cs="Arial"/>
          <w:b/>
          <w:sz w:val="26"/>
          <w:szCs w:val="26"/>
        </w:rPr>
        <w:t>Статья 42. Полномочия органа внутреннего муниципального финансового контроля по осуществлению внутреннего муниципального финансового контроля</w:t>
      </w:r>
    </w:p>
    <w:p w14:paraId="28FAA351"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1.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14:paraId="32582940"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14:paraId="7B335962"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контроль за полнотой и достоверностью отчетности о реализации муниципальных программ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 том числе отчетности об исполнении государственных заданий.</w:t>
      </w:r>
    </w:p>
    <w:p w14:paraId="7BF8FC55" w14:textId="77777777" w:rsidR="00EA7DB1" w:rsidRPr="00A06ACD" w:rsidRDefault="00EA7DB1" w:rsidP="00EA7DB1">
      <w:pPr>
        <w:pStyle w:val="ConsPlusNormal"/>
        <w:jc w:val="both"/>
        <w:rPr>
          <w:sz w:val="24"/>
          <w:szCs w:val="24"/>
        </w:rPr>
      </w:pPr>
      <w:r w:rsidRPr="00A06ACD">
        <w:rPr>
          <w:sz w:val="24"/>
          <w:szCs w:val="24"/>
        </w:rPr>
        <w:t xml:space="preserve">        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43" w:history="1">
        <w:r w:rsidRPr="00A06ACD">
          <w:rPr>
            <w:sz w:val="24"/>
            <w:szCs w:val="24"/>
          </w:rPr>
          <w:t>законодательством</w:t>
        </w:r>
      </w:hyperlink>
      <w:r w:rsidRPr="00A06ACD">
        <w:rPr>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14:paraId="19F55346" w14:textId="77777777" w:rsidR="00EA7DB1" w:rsidRPr="00A06ACD" w:rsidRDefault="00EA7DB1" w:rsidP="00EA7DB1">
      <w:pPr>
        <w:widowControl w:val="0"/>
        <w:autoSpaceDE w:val="0"/>
        <w:autoSpaceDN w:val="0"/>
        <w:adjustRightInd w:val="0"/>
        <w:spacing w:after="0" w:line="240" w:lineRule="auto"/>
        <w:ind w:firstLine="540"/>
        <w:jc w:val="both"/>
        <w:rPr>
          <w:rFonts w:ascii="Arial" w:hAnsi="Arial" w:cs="Arial"/>
          <w:sz w:val="24"/>
          <w:szCs w:val="24"/>
        </w:rPr>
      </w:pPr>
      <w:r w:rsidRPr="00A06ACD">
        <w:rPr>
          <w:rFonts w:ascii="Arial" w:hAnsi="Arial" w:cs="Arial"/>
          <w:sz w:val="24"/>
          <w:szCs w:val="24"/>
        </w:rPr>
        <w:t xml:space="preserve">2. Порядок осуществления полномочий органом внутреннего муниципального финансового контроля по внутреннему муниципальному финансовому контролю определяется нормативными правовыми актами Администрации </w:t>
      </w:r>
      <w:r w:rsidR="00B157EE" w:rsidRPr="00A06ACD">
        <w:rPr>
          <w:rFonts w:ascii="Arial" w:hAnsi="Arial" w:cs="Arial"/>
          <w:sz w:val="24"/>
          <w:szCs w:val="24"/>
        </w:rPr>
        <w:t>Щетинского</w:t>
      </w:r>
      <w:r w:rsidRPr="00A06ACD">
        <w:rPr>
          <w:rFonts w:ascii="Arial" w:hAnsi="Arial" w:cs="Arial"/>
          <w:sz w:val="24"/>
          <w:szCs w:val="24"/>
        </w:rPr>
        <w:t xml:space="preserve"> сельсовета Курского района Курской области в соответствии с федеральными законами.</w:t>
      </w:r>
    </w:p>
    <w:p w14:paraId="73886AC9" w14:textId="77777777" w:rsidR="00EA7DB1" w:rsidRPr="00A06ACD" w:rsidRDefault="00EA7DB1" w:rsidP="00EA7DB1">
      <w:pPr>
        <w:pStyle w:val="ConsPlusNormal"/>
        <w:ind w:firstLine="851"/>
        <w:jc w:val="both"/>
        <w:rPr>
          <w:sz w:val="24"/>
          <w:szCs w:val="24"/>
        </w:rPr>
      </w:pPr>
    </w:p>
    <w:p w14:paraId="5375905D" w14:textId="77777777" w:rsidR="00EA7DB1" w:rsidRPr="00A06ACD" w:rsidRDefault="00EA7DB1" w:rsidP="00EA7DB1">
      <w:pPr>
        <w:pStyle w:val="ConsPlusNormal"/>
        <w:ind w:firstLine="851"/>
        <w:jc w:val="both"/>
        <w:rPr>
          <w:sz w:val="24"/>
          <w:szCs w:val="24"/>
        </w:rPr>
      </w:pPr>
    </w:p>
    <w:p w14:paraId="603016A0" w14:textId="77777777" w:rsidR="00EA7DB1" w:rsidRPr="00A06ACD" w:rsidRDefault="00EA7DB1" w:rsidP="00EA7DB1">
      <w:pPr>
        <w:spacing w:after="0" w:line="240" w:lineRule="auto"/>
        <w:rPr>
          <w:rFonts w:ascii="Arial" w:hAnsi="Arial" w:cs="Arial"/>
          <w:sz w:val="24"/>
          <w:szCs w:val="24"/>
        </w:rPr>
      </w:pPr>
    </w:p>
    <w:sectPr w:rsidR="00EA7DB1" w:rsidRPr="00A06ACD" w:rsidSect="00F744D7">
      <w:pgSz w:w="11906" w:h="16838"/>
      <w:pgMar w:top="1134" w:right="124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7539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27729B4"/>
    <w:multiLevelType w:val="hybridMultilevel"/>
    <w:tmpl w:val="ACE41324"/>
    <w:lvl w:ilvl="0" w:tplc="0F84BA6E">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 w15:restartNumberingAfterBreak="0">
    <w:nsid w:val="3BB55343"/>
    <w:multiLevelType w:val="multilevel"/>
    <w:tmpl w:val="4A26FD58"/>
    <w:lvl w:ilvl="0">
      <w:start w:val="1"/>
      <w:numFmt w:val="decimal"/>
      <w:lvlText w:val="%1."/>
      <w:lvlJc w:val="left"/>
      <w:pPr>
        <w:ind w:left="615" w:hanging="375"/>
      </w:pPr>
      <w:rPr>
        <w:rFonts w:hint="default"/>
        <w:b w:val="0"/>
      </w:rPr>
    </w:lvl>
    <w:lvl w:ilvl="1">
      <w:start w:val="1"/>
      <w:numFmt w:val="decimal"/>
      <w:isLgl/>
      <w:lvlText w:val="%1.%2"/>
      <w:lvlJc w:val="left"/>
      <w:pPr>
        <w:ind w:left="1200" w:hanging="465"/>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280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155" w:hanging="1440"/>
      </w:pPr>
      <w:rPr>
        <w:rFonts w:hint="default"/>
      </w:rPr>
    </w:lvl>
    <w:lvl w:ilvl="6">
      <w:start w:val="1"/>
      <w:numFmt w:val="decimal"/>
      <w:isLgl/>
      <w:lvlText w:val="%1.%2.%3.%4.%5.%6.%7"/>
      <w:lvlJc w:val="left"/>
      <w:pPr>
        <w:ind w:left="4650" w:hanging="1440"/>
      </w:pPr>
      <w:rPr>
        <w:rFonts w:hint="default"/>
      </w:rPr>
    </w:lvl>
    <w:lvl w:ilvl="7">
      <w:start w:val="1"/>
      <w:numFmt w:val="decimal"/>
      <w:isLgl/>
      <w:lvlText w:val="%1.%2.%3.%4.%5.%6.%7.%8"/>
      <w:lvlJc w:val="left"/>
      <w:pPr>
        <w:ind w:left="5505" w:hanging="1800"/>
      </w:pPr>
      <w:rPr>
        <w:rFonts w:hint="default"/>
      </w:rPr>
    </w:lvl>
    <w:lvl w:ilvl="8">
      <w:start w:val="1"/>
      <w:numFmt w:val="decimal"/>
      <w:isLgl/>
      <w:lvlText w:val="%1.%2.%3.%4.%5.%6.%7.%8.%9"/>
      <w:lvlJc w:val="left"/>
      <w:pPr>
        <w:ind w:left="6000" w:hanging="1800"/>
      </w:pPr>
      <w:rPr>
        <w:rFonts w:hint="default"/>
      </w:rPr>
    </w:lvl>
  </w:abstractNum>
  <w:abstractNum w:abstractNumId="3" w15:restartNumberingAfterBreak="0">
    <w:nsid w:val="4FEC5409"/>
    <w:multiLevelType w:val="hybridMultilevel"/>
    <w:tmpl w:val="2F02C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3AE12B0"/>
    <w:multiLevelType w:val="hybridMultilevel"/>
    <w:tmpl w:val="BCBCEB90"/>
    <w:lvl w:ilvl="0" w:tplc="DD50D34C">
      <w:start w:val="1"/>
      <w:numFmt w:val="decimal"/>
      <w:lvlText w:val="%1."/>
      <w:lvlJc w:val="left"/>
      <w:pPr>
        <w:ind w:left="1425" w:hanging="88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15:restartNumberingAfterBreak="0">
    <w:nsid w:val="55B671F9"/>
    <w:multiLevelType w:val="hybridMultilevel"/>
    <w:tmpl w:val="67F0D0EA"/>
    <w:lvl w:ilvl="0" w:tplc="20885F1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7C8"/>
    <w:rsid w:val="00047E76"/>
    <w:rsid w:val="00051BDF"/>
    <w:rsid w:val="00064F45"/>
    <w:rsid w:val="00122653"/>
    <w:rsid w:val="001A7E15"/>
    <w:rsid w:val="001D4F03"/>
    <w:rsid w:val="001D7D54"/>
    <w:rsid w:val="001F368E"/>
    <w:rsid w:val="001F5C76"/>
    <w:rsid w:val="00205020"/>
    <w:rsid w:val="00220292"/>
    <w:rsid w:val="002319A0"/>
    <w:rsid w:val="00232010"/>
    <w:rsid w:val="002869BF"/>
    <w:rsid w:val="002B310D"/>
    <w:rsid w:val="002C51B9"/>
    <w:rsid w:val="002C63CA"/>
    <w:rsid w:val="00300786"/>
    <w:rsid w:val="00314DED"/>
    <w:rsid w:val="00361449"/>
    <w:rsid w:val="003B28AB"/>
    <w:rsid w:val="003B3241"/>
    <w:rsid w:val="003E0DF5"/>
    <w:rsid w:val="003E12F7"/>
    <w:rsid w:val="003E1699"/>
    <w:rsid w:val="00406AB1"/>
    <w:rsid w:val="00417FFD"/>
    <w:rsid w:val="00433287"/>
    <w:rsid w:val="00451691"/>
    <w:rsid w:val="004E071F"/>
    <w:rsid w:val="005254B8"/>
    <w:rsid w:val="00540B4C"/>
    <w:rsid w:val="00545D42"/>
    <w:rsid w:val="00547F44"/>
    <w:rsid w:val="0059639D"/>
    <w:rsid w:val="00596702"/>
    <w:rsid w:val="005D27A8"/>
    <w:rsid w:val="006857C8"/>
    <w:rsid w:val="006A0C6D"/>
    <w:rsid w:val="00764057"/>
    <w:rsid w:val="0077511E"/>
    <w:rsid w:val="00790709"/>
    <w:rsid w:val="00793589"/>
    <w:rsid w:val="007A63C8"/>
    <w:rsid w:val="007B53D5"/>
    <w:rsid w:val="007F19D9"/>
    <w:rsid w:val="0081717B"/>
    <w:rsid w:val="00853B3A"/>
    <w:rsid w:val="00891154"/>
    <w:rsid w:val="008B1F37"/>
    <w:rsid w:val="0099717F"/>
    <w:rsid w:val="00997777"/>
    <w:rsid w:val="00A04655"/>
    <w:rsid w:val="00A06ACD"/>
    <w:rsid w:val="00A85099"/>
    <w:rsid w:val="00AC7E15"/>
    <w:rsid w:val="00B00FDD"/>
    <w:rsid w:val="00B157EE"/>
    <w:rsid w:val="00B3370E"/>
    <w:rsid w:val="00B846DE"/>
    <w:rsid w:val="00C104F8"/>
    <w:rsid w:val="00C475A8"/>
    <w:rsid w:val="00C50F07"/>
    <w:rsid w:val="00C649A0"/>
    <w:rsid w:val="00CD44BA"/>
    <w:rsid w:val="00CE617D"/>
    <w:rsid w:val="00CF0EEE"/>
    <w:rsid w:val="00D02CCF"/>
    <w:rsid w:val="00D3351F"/>
    <w:rsid w:val="00D94880"/>
    <w:rsid w:val="00DC2645"/>
    <w:rsid w:val="00DD7AD0"/>
    <w:rsid w:val="00E337A3"/>
    <w:rsid w:val="00E561BD"/>
    <w:rsid w:val="00E67945"/>
    <w:rsid w:val="00EA747E"/>
    <w:rsid w:val="00EA7DB1"/>
    <w:rsid w:val="00EF7FA7"/>
    <w:rsid w:val="00F06E29"/>
    <w:rsid w:val="00F553AB"/>
    <w:rsid w:val="00F60EA0"/>
    <w:rsid w:val="00F744D7"/>
    <w:rsid w:val="00F766EE"/>
    <w:rsid w:val="00FE3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33FDF"/>
  <w15:docId w15:val="{0858EC35-C7B8-41B1-BE2D-8BD23B25B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Раздел Договора,H1,&quot;Алмаз&quot;"/>
    <w:basedOn w:val="a"/>
    <w:next w:val="a"/>
    <w:link w:val="10"/>
    <w:qFormat/>
    <w:rsid w:val="00EA7DB1"/>
    <w:pPr>
      <w:keepNext/>
      <w:spacing w:after="0" w:line="240" w:lineRule="auto"/>
      <w:ind w:firstLine="540"/>
      <w:jc w:val="both"/>
      <w:outlineLvl w:val="0"/>
    </w:pPr>
    <w:rPr>
      <w:rFonts w:ascii="Times New Roman" w:eastAsia="Times New Roman"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115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rsid w:val="00D02CCF"/>
    <w:pPr>
      <w:widowControl w:val="0"/>
      <w:autoSpaceDE w:val="0"/>
      <w:autoSpaceDN w:val="0"/>
      <w:adjustRightInd w:val="0"/>
      <w:spacing w:after="0" w:line="240" w:lineRule="auto"/>
      <w:ind w:right="19772" w:firstLine="720"/>
    </w:pPr>
    <w:rPr>
      <w:rFonts w:ascii="Arial" w:eastAsia="Times New Roman" w:hAnsi="Arial" w:cs="Arial"/>
      <w:sz w:val="20"/>
      <w:szCs w:val="20"/>
      <w:lang w:eastAsia="en-US"/>
    </w:rPr>
  </w:style>
  <w:style w:type="character" w:customStyle="1" w:styleId="10">
    <w:name w:val="Заголовок 1 Знак"/>
    <w:aliases w:val="Раздел Договора Знак,H1 Знак,&quot;Алмаз&quot; Знак"/>
    <w:basedOn w:val="a0"/>
    <w:link w:val="1"/>
    <w:rsid w:val="00EA7DB1"/>
    <w:rPr>
      <w:rFonts w:ascii="Times New Roman" w:eastAsia="Times New Roman" w:hAnsi="Times New Roman" w:cs="Times New Roman"/>
      <w:b/>
      <w:bCs/>
      <w:sz w:val="24"/>
      <w:szCs w:val="24"/>
      <w:lang w:eastAsia="en-US"/>
    </w:rPr>
  </w:style>
  <w:style w:type="paragraph" w:customStyle="1" w:styleId="ConsPlusNonformat">
    <w:name w:val="ConsPlusNonformat"/>
    <w:rsid w:val="00EA7DB1"/>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EA7DB1"/>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Cell">
    <w:name w:val="ConsPlusCell"/>
    <w:rsid w:val="00EA7DB1"/>
    <w:pPr>
      <w:widowControl w:val="0"/>
      <w:autoSpaceDE w:val="0"/>
      <w:autoSpaceDN w:val="0"/>
      <w:adjustRightInd w:val="0"/>
      <w:spacing w:after="0" w:line="240" w:lineRule="auto"/>
    </w:pPr>
    <w:rPr>
      <w:rFonts w:ascii="Calibri" w:eastAsia="Times New Roman" w:hAnsi="Calibri" w:cs="Calibri"/>
    </w:rPr>
  </w:style>
  <w:style w:type="paragraph" w:customStyle="1" w:styleId="11">
    <w:name w:val="Абзац списка1"/>
    <w:basedOn w:val="a"/>
    <w:rsid w:val="00EA7DB1"/>
    <w:pPr>
      <w:ind w:left="720"/>
      <w:contextualSpacing/>
    </w:pPr>
    <w:rPr>
      <w:rFonts w:ascii="Calibri" w:eastAsia="Times New Roman" w:hAnsi="Calibri" w:cs="Times New Roman"/>
      <w:lang w:eastAsia="en-US"/>
    </w:rPr>
  </w:style>
  <w:style w:type="character" w:styleId="a3">
    <w:name w:val="Strong"/>
    <w:basedOn w:val="a0"/>
    <w:qFormat/>
    <w:rsid w:val="00EA7DB1"/>
    <w:rPr>
      <w:rFonts w:cs="Times New Roman"/>
      <w:b/>
      <w:bCs/>
    </w:rPr>
  </w:style>
  <w:style w:type="paragraph" w:styleId="2">
    <w:name w:val="Body Text Indent 2"/>
    <w:basedOn w:val="a"/>
    <w:link w:val="20"/>
    <w:rsid w:val="00EA7DB1"/>
    <w:pPr>
      <w:spacing w:after="0" w:line="240" w:lineRule="auto"/>
      <w:ind w:firstLine="540"/>
      <w:jc w:val="both"/>
    </w:pPr>
    <w:rPr>
      <w:rFonts w:ascii="Times New Roman" w:eastAsia="Times New Roman" w:hAnsi="Times New Roman" w:cs="Times New Roman"/>
      <w:sz w:val="24"/>
      <w:szCs w:val="24"/>
      <w:lang w:eastAsia="en-US"/>
    </w:rPr>
  </w:style>
  <w:style w:type="character" w:customStyle="1" w:styleId="20">
    <w:name w:val="Основной текст с отступом 2 Знак"/>
    <w:basedOn w:val="a0"/>
    <w:link w:val="2"/>
    <w:rsid w:val="00EA7DB1"/>
    <w:rPr>
      <w:rFonts w:ascii="Times New Roman" w:eastAsia="Times New Roman" w:hAnsi="Times New Roman" w:cs="Times New Roman"/>
      <w:sz w:val="24"/>
      <w:szCs w:val="24"/>
      <w:lang w:eastAsia="en-US"/>
    </w:rPr>
  </w:style>
  <w:style w:type="paragraph" w:styleId="a4">
    <w:name w:val="Balloon Text"/>
    <w:basedOn w:val="a"/>
    <w:link w:val="a5"/>
    <w:uiPriority w:val="99"/>
    <w:semiHidden/>
    <w:unhideWhenUsed/>
    <w:rsid w:val="003E0DF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E0DF5"/>
    <w:rPr>
      <w:rFonts w:ascii="Tahoma" w:hAnsi="Tahoma" w:cs="Tahoma"/>
      <w:sz w:val="16"/>
      <w:szCs w:val="16"/>
    </w:rPr>
  </w:style>
  <w:style w:type="paragraph" w:styleId="a6">
    <w:name w:val="List Paragraph"/>
    <w:basedOn w:val="a"/>
    <w:uiPriority w:val="34"/>
    <w:qFormat/>
    <w:rsid w:val="00314D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378661">
      <w:bodyDiv w:val="1"/>
      <w:marLeft w:val="0"/>
      <w:marRight w:val="0"/>
      <w:marTop w:val="0"/>
      <w:marBottom w:val="0"/>
      <w:divBdr>
        <w:top w:val="none" w:sz="0" w:space="0" w:color="auto"/>
        <w:left w:val="none" w:sz="0" w:space="0" w:color="auto"/>
        <w:bottom w:val="none" w:sz="0" w:space="0" w:color="auto"/>
        <w:right w:val="none" w:sz="0" w:space="0" w:color="auto"/>
      </w:divBdr>
    </w:div>
    <w:div w:id="714161458">
      <w:bodyDiv w:val="1"/>
      <w:marLeft w:val="0"/>
      <w:marRight w:val="0"/>
      <w:marTop w:val="0"/>
      <w:marBottom w:val="0"/>
      <w:divBdr>
        <w:top w:val="none" w:sz="0" w:space="0" w:color="auto"/>
        <w:left w:val="none" w:sz="0" w:space="0" w:color="auto"/>
        <w:bottom w:val="none" w:sz="0" w:space="0" w:color="auto"/>
        <w:right w:val="none" w:sz="0" w:space="0" w:color="auto"/>
      </w:divBdr>
    </w:div>
    <w:div w:id="17386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E8BEF0D63EDAE79ABC12950A40FAE1D06655FE306375D6D04DF2AFF036BF07BD887EF88AB3FLDG2I" TargetMode="External"/><Relationship Id="rId13" Type="http://schemas.openxmlformats.org/officeDocument/2006/relationships/hyperlink" Target="consultantplus://offline/ref=A1D50AE0514DD13616484AE263A03989B649F06604A7261095E05CEE49B34CAEA683F5CEBC2516pBK" TargetMode="External"/><Relationship Id="rId18" Type="http://schemas.openxmlformats.org/officeDocument/2006/relationships/hyperlink" Target="consultantplus://offline/ref=5D1D8F52DD2B77CEA7E59AD00122D4B7EE329192C51149CFA4113Cz7aBG" TargetMode="External"/><Relationship Id="rId26" Type="http://schemas.openxmlformats.org/officeDocument/2006/relationships/hyperlink" Target="consultantplus://offline/ref=5D1D8F52DD2B77CEA7E59AD00122D4B7ED3E9E9EC74F1ECDF544327E2Az8aDG" TargetMode="External"/><Relationship Id="rId39" Type="http://schemas.openxmlformats.org/officeDocument/2006/relationships/hyperlink" Target="consultantplus://offline/ref=5D1D8F52DD2B77CEA7E59AD00122D4B7ED3E9E9EC74F1ECDF544327E2A8DC502B40273F77616E506z0aAG" TargetMode="External"/><Relationship Id="rId3" Type="http://schemas.openxmlformats.org/officeDocument/2006/relationships/styles" Target="styles.xml"/><Relationship Id="rId21" Type="http://schemas.openxmlformats.org/officeDocument/2006/relationships/hyperlink" Target="consultantplus://offline/ref=5D1D8F52DD2B77CEA7E59AD00122D4B7ED3E9E9FCD431ECDF544327E2Az8aDG" TargetMode="External"/><Relationship Id="rId34" Type="http://schemas.openxmlformats.org/officeDocument/2006/relationships/hyperlink" Target="consultantplus://offline/ref=88271B11BE10CE69BCAF1A36A73EC12BCE72694F572EA1D2FCD977FAFB5B94D9C835BEF3CF8A7A3A48kDH" TargetMode="External"/><Relationship Id="rId42" Type="http://schemas.openxmlformats.org/officeDocument/2006/relationships/hyperlink" Target="consultantplus://offline/ref=5D1D8F52DD2B77CEA7E59AD00122D4B7ED3E9E9FCD431ECDF544327E2Az8aDG" TargetMode="External"/><Relationship Id="rId7" Type="http://schemas.openxmlformats.org/officeDocument/2006/relationships/hyperlink" Target="consultantplus://offline/ref=6E8BEF0D63EDAE79ABC12950A40FAE1D06655FE306375D6D04DF2AFF036BF07BD887EF88AB3CLDG9I" TargetMode="External"/><Relationship Id="rId12" Type="http://schemas.openxmlformats.org/officeDocument/2006/relationships/hyperlink" Target="consultantplus://offline/ref=50FA0944C0B30C19C766D90745E90AB67ADDFE3C3DC65289CB13B0EE15B0894827F0E24C9ECAVAi7K" TargetMode="External"/><Relationship Id="rId17" Type="http://schemas.openxmlformats.org/officeDocument/2006/relationships/hyperlink" Target="consultantplus://offline/ref=5D1D8F52DD2B77CEA7E59AD00122D4B7ED3E9E9EC74F1ECDF544327E2Az8aDG" TargetMode="External"/><Relationship Id="rId25" Type="http://schemas.openxmlformats.org/officeDocument/2006/relationships/hyperlink" Target="consultantplus://offline/ref=5D1D8F52DD2B77CEA7E59AD00122D4B7ED3E9E9EC74F1ECDF544327E2Az8aDG" TargetMode="External"/><Relationship Id="rId33" Type="http://schemas.openxmlformats.org/officeDocument/2006/relationships/hyperlink" Target="consultantplus://offline/ref=BA90D842F30FE523C8063AE4EC176AED1029B22C2DBA5AC5108A6CB008L7R3H" TargetMode="External"/><Relationship Id="rId38" Type="http://schemas.openxmlformats.org/officeDocument/2006/relationships/hyperlink" Target="consultantplus://offline/ref=5D1D8F52DD2B77CEA7E59AD00122D4B7ED3E9E9EC74F1ECDF544327E2A8DC502B40273F77617E604z0a4G" TargetMode="External"/><Relationship Id="rId2" Type="http://schemas.openxmlformats.org/officeDocument/2006/relationships/numbering" Target="numbering.xml"/><Relationship Id="rId16" Type="http://schemas.openxmlformats.org/officeDocument/2006/relationships/hyperlink" Target="consultantplus://offline/ref=5D1D8F52DD2B77CEA7E59AD00122D4B7ED3E9E9EC74F1ECDF544327E2Az8aDG" TargetMode="External"/><Relationship Id="rId20" Type="http://schemas.openxmlformats.org/officeDocument/2006/relationships/hyperlink" Target="consultantplus://offline/ref=5D1D8F52DD2B77CEA7E59AD00122D4B7ED3E9E9EC74F1ECDF544327E2Az8aDG" TargetMode="External"/><Relationship Id="rId29" Type="http://schemas.openxmlformats.org/officeDocument/2006/relationships/hyperlink" Target="consultantplus://offline/ref=5D1D8F52DD2B77CEA7E59AD00122D4B7ED3E9E9EC74F1ECDF544327E2Az8aDG" TargetMode="External"/><Relationship Id="rId41" Type="http://schemas.openxmlformats.org/officeDocument/2006/relationships/hyperlink" Target="consultantplus://offline/ref=5D1D8F52DD2B77CEA7E59AD00122D4B7ED3E9E9EC74F1ECDF544327E2Az8aDG" TargetMode="External"/><Relationship Id="rId1" Type="http://schemas.openxmlformats.org/officeDocument/2006/relationships/customXml" Target="../customXml/item1.xml"/><Relationship Id="rId6" Type="http://schemas.openxmlformats.org/officeDocument/2006/relationships/hyperlink" Target="consultantplus://offline/ref=5D1D8F52DD2B77CEA7E59AD00122D4B7ED3E9E9EC74F1ECDF544327E2Az8aDG" TargetMode="External"/><Relationship Id="rId11" Type="http://schemas.openxmlformats.org/officeDocument/2006/relationships/hyperlink" Target="consultantplus://offline/ref=E1681C34DA25FD2FC6AC6F852ECD4BEE37A3E2981D6F7461961DBF8DCD36E12CBD12970BE8F3E67B75Q0K" TargetMode="External"/><Relationship Id="rId24" Type="http://schemas.openxmlformats.org/officeDocument/2006/relationships/hyperlink" Target="consultantplus://offline/ref=5D1D8F52DD2B77CEA7E59AD00122D4B7ED3E9E9EC74F1ECDF544327E2Az8aDG" TargetMode="External"/><Relationship Id="rId32" Type="http://schemas.openxmlformats.org/officeDocument/2006/relationships/hyperlink" Target="consultantplus://offline/ref=5D1D8F52DD2B77CEA7E59AD00122D4B7ED3E9E9EC74F1ECDF544327E2A8DC502B40273F77617E604z0a4G" TargetMode="External"/><Relationship Id="rId37" Type="http://schemas.openxmlformats.org/officeDocument/2006/relationships/hyperlink" Target="consultantplus://offline/ref=5D1D8F52DD2B77CEA7E59AC6024E8EBBEB31C89ACD44119CA81B69237D84CF55F34D2AB5321BE504034399z4a6G" TargetMode="External"/><Relationship Id="rId40" Type="http://schemas.openxmlformats.org/officeDocument/2006/relationships/hyperlink" Target="consultantplus://offline/ref=5D1D8F52DD2B77CEA7E59AD00122D4B7ED3E9E9EC74F1ECDF544327E2A8DC502B40273F77616E506z0aAG"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BEDBC44B0D68031A6CCE85D4CCEC0E2B5A20881FEE865700A850BE72AA3812BE267090AD281E877E5w7K" TargetMode="External"/><Relationship Id="rId23" Type="http://schemas.openxmlformats.org/officeDocument/2006/relationships/hyperlink" Target="consultantplus://offline/ref=5D1D8F52DD2B77CEA7E59AD00122D4B7ED3E9E9FCD431ECDF544327E2Az8aDG" TargetMode="External"/><Relationship Id="rId28" Type="http://schemas.openxmlformats.org/officeDocument/2006/relationships/hyperlink" Target="consultantplus://offline/ref=5D1D8F52DD2B77CEA7E59AD00122D4B7ED3E9E9EC74F1ECDF544327E2Az8aDG" TargetMode="External"/><Relationship Id="rId36" Type="http://schemas.openxmlformats.org/officeDocument/2006/relationships/hyperlink" Target="consultantplus://offline/ref=88271B11BE10CE69BCAF1A36A73EC12BCE72694F572EA1D2FCD977FAFB5B94D9C835BEF3CF8A7A3848kFH" TargetMode="External"/><Relationship Id="rId10" Type="http://schemas.openxmlformats.org/officeDocument/2006/relationships/hyperlink" Target="consultantplus://offline/ref=F8FA9879009198FF2E32C11B270B58765FEF0C1F7CE03AC0093310DBB9037CC43BAD0B594DVCC9K" TargetMode="External"/><Relationship Id="rId19" Type="http://schemas.openxmlformats.org/officeDocument/2006/relationships/hyperlink" Target="consultantplus://offline/ref=5D1D8F52DD2B77CEA7E59AD00122D4B7ED3E9E9EC74F1ECDF544327E2Az8aDG" TargetMode="External"/><Relationship Id="rId31" Type="http://schemas.openxmlformats.org/officeDocument/2006/relationships/hyperlink" Target="consultantplus://offline/ref=5D1D8F52DD2B77CEA7E59AD00122D4B7ED3E9E9EC74F1ECDF544327E2Az8aD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E8BEF0D63EDAE79ABC12950A40FAE1D06655FE306375D6D04DF2AFF036BF07BD887EF88AB3ELDG2I" TargetMode="External"/><Relationship Id="rId14" Type="http://schemas.openxmlformats.org/officeDocument/2006/relationships/hyperlink" Target="consultantplus://offline/ref=A1D50AE0514DD13616484AE263A03989B649F06604A7261095E05CEE49B34CAEA683F5CDB92C16p9K" TargetMode="External"/><Relationship Id="rId22" Type="http://schemas.openxmlformats.org/officeDocument/2006/relationships/hyperlink" Target="consultantplus://offline/ref=5D1D8F52DD2B77CEA7E59AC6024E8EBBEB31C89ACA471798AF1B69237D84CF55zFa3G" TargetMode="External"/><Relationship Id="rId27" Type="http://schemas.openxmlformats.org/officeDocument/2006/relationships/hyperlink" Target="consultantplus://offline/ref=5D1D8F52DD2B77CEA7E59AD00122D4B7ED3E9E9EC74F1ECDF544327E2Az8aDG" TargetMode="External"/><Relationship Id="rId30" Type="http://schemas.openxmlformats.org/officeDocument/2006/relationships/hyperlink" Target="consultantplus://offline/ref=5D1D8F52DD2B77CEA7E59AD00122D4B7ED3E9E9EC74F1ECDF544327E2Az8aDG" TargetMode="External"/><Relationship Id="rId35" Type="http://schemas.openxmlformats.org/officeDocument/2006/relationships/hyperlink" Target="consultantplus://offline/ref=88271B11BE10CE69BCAF1A36A73EC12BCE72694F572EA1D2FCD977FAFB5B94D9C835BEF3CF8A7A3B48kAH" TargetMode="External"/><Relationship Id="rId43" Type="http://schemas.openxmlformats.org/officeDocument/2006/relationships/hyperlink" Target="consultantplus://offline/ref=1E568D4294631A452C2BBF1ADB4A2051B50E11CD8B2788AAB3A5640F55a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8B629-1780-44D2-A53D-89DF2CC39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37</Pages>
  <Words>16105</Words>
  <Characters>91801</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Шахова</cp:lastModifiedBy>
  <cp:revision>37</cp:revision>
  <cp:lastPrinted>2020-09-11T05:39:00Z</cp:lastPrinted>
  <dcterms:created xsi:type="dcterms:W3CDTF">2020-08-10T12:18:00Z</dcterms:created>
  <dcterms:modified xsi:type="dcterms:W3CDTF">2021-03-31T11:24:00Z</dcterms:modified>
</cp:coreProperties>
</file>